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062C" w14:textId="77777777" w:rsidR="00503056" w:rsidRDefault="00C63D8C">
      <w:pPr>
        <w:pStyle w:val="Corpsdetexte"/>
        <w:ind w:left="3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EAED47" wp14:editId="409D8E51">
            <wp:extent cx="1887887" cy="1410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87" cy="14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85C0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51EDE054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2DC3DE98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4E3F2C28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688DEA8C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276BEBE8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7245DE19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7D665579" w14:textId="77777777" w:rsidR="00503056" w:rsidRDefault="00503056">
      <w:pPr>
        <w:pStyle w:val="Corpsdetexte"/>
        <w:ind w:left="0"/>
        <w:rPr>
          <w:rFonts w:ascii="Times New Roman"/>
          <w:sz w:val="20"/>
        </w:rPr>
      </w:pPr>
    </w:p>
    <w:p w14:paraId="59E9EE7A" w14:textId="77777777" w:rsidR="00503056" w:rsidRDefault="00503056">
      <w:pPr>
        <w:pStyle w:val="Corpsdetexte"/>
        <w:ind w:left="0"/>
        <w:rPr>
          <w:rFonts w:ascii="Times New Roman"/>
          <w:sz w:val="25"/>
        </w:rPr>
      </w:pPr>
    </w:p>
    <w:p w14:paraId="7E6EB155" w14:textId="77777777" w:rsidR="00503056" w:rsidRDefault="00C63D8C">
      <w:pPr>
        <w:pStyle w:val="Corpsdetexte"/>
        <w:spacing w:before="56"/>
      </w:pPr>
      <w:bookmarkStart w:id="0" w:name="Diapo_1"/>
      <w:bookmarkEnd w:id="0"/>
      <w:r>
        <w:t>Madame,</w:t>
      </w:r>
      <w:r>
        <w:rPr>
          <w:spacing w:val="-4"/>
        </w:rPr>
        <w:t xml:space="preserve"> </w:t>
      </w:r>
      <w:r>
        <w:t>Monsieur,</w:t>
      </w:r>
    </w:p>
    <w:p w14:paraId="7796031C" w14:textId="77777777" w:rsidR="00503056" w:rsidRDefault="00503056">
      <w:pPr>
        <w:pStyle w:val="Corpsdetexte"/>
        <w:ind w:left="0"/>
      </w:pPr>
    </w:p>
    <w:p w14:paraId="5102457A" w14:textId="77777777" w:rsidR="00503056" w:rsidRDefault="00503056">
      <w:pPr>
        <w:pStyle w:val="Corpsdetexte"/>
        <w:ind w:left="0"/>
      </w:pPr>
    </w:p>
    <w:p w14:paraId="5F304058" w14:textId="77777777" w:rsidR="00503056" w:rsidRDefault="00503056">
      <w:pPr>
        <w:pStyle w:val="Corpsdetexte"/>
        <w:ind w:left="0"/>
      </w:pPr>
    </w:p>
    <w:p w14:paraId="592166CE" w14:textId="77777777" w:rsidR="00503056" w:rsidRDefault="00503056">
      <w:pPr>
        <w:pStyle w:val="Corpsdetexte"/>
        <w:ind w:left="0"/>
      </w:pPr>
    </w:p>
    <w:p w14:paraId="7171C9D2" w14:textId="2E134143" w:rsidR="00503056" w:rsidRPr="00831004" w:rsidRDefault="00C63D8C" w:rsidP="00831004">
      <w:pPr>
        <w:pStyle w:val="Corpsdetexte"/>
        <w:spacing w:before="137" w:line="259" w:lineRule="auto"/>
        <w:ind w:right="922"/>
        <w:rPr>
          <w:spacing w:val="-47"/>
        </w:rPr>
      </w:pPr>
      <w:r>
        <w:t>Vous avez pris la décision d’entamer une thérapie. Bravo, ce n’est pas toujours une démarche</w:t>
      </w:r>
      <w:r>
        <w:rPr>
          <w:spacing w:val="-47"/>
        </w:rPr>
        <w:t xml:space="preserve"> </w:t>
      </w:r>
      <w:r w:rsidR="00831004">
        <w:rPr>
          <w:spacing w:val="-47"/>
        </w:rPr>
        <w:t xml:space="preserve">             </w:t>
      </w:r>
      <w:r>
        <w:t>facile.</w:t>
      </w:r>
    </w:p>
    <w:p w14:paraId="35586717" w14:textId="77777777" w:rsidR="00503056" w:rsidRDefault="00503056">
      <w:pPr>
        <w:pStyle w:val="Corpsdetexte"/>
        <w:spacing w:before="9"/>
        <w:ind w:left="0"/>
        <w:rPr>
          <w:sz w:val="23"/>
        </w:rPr>
      </w:pPr>
    </w:p>
    <w:p w14:paraId="1B77A31E" w14:textId="77777777" w:rsidR="00503056" w:rsidRDefault="00C63D8C">
      <w:pPr>
        <w:pStyle w:val="Corpsdetexte"/>
      </w:pPr>
      <w:r>
        <w:t>Pour préparer au mieux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première rencontre,</w:t>
      </w:r>
      <w:r>
        <w:rPr>
          <w:spacing w:val="-3"/>
        </w:rPr>
        <w:t xml:space="preserve"> </w:t>
      </w:r>
      <w:r>
        <w:t>je vous</w:t>
      </w:r>
      <w:r>
        <w:rPr>
          <w:spacing w:val="-2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à parcourir ce</w:t>
      </w:r>
      <w:r>
        <w:rPr>
          <w:spacing w:val="1"/>
        </w:rPr>
        <w:t xml:space="preserve"> </w:t>
      </w:r>
      <w:r>
        <w:t>dossier.</w:t>
      </w:r>
    </w:p>
    <w:p w14:paraId="57B96D7E" w14:textId="77777777" w:rsidR="00503056" w:rsidRDefault="00C63D8C">
      <w:pPr>
        <w:pStyle w:val="Corpsdetexte"/>
        <w:spacing w:before="22" w:line="259" w:lineRule="auto"/>
        <w:ind w:right="1645"/>
      </w:pPr>
      <w:r>
        <w:t>Il comprend quelques questions auxquelles je vous demanderai de répondre, ou au moins de</w:t>
      </w:r>
      <w:r>
        <w:rPr>
          <w:spacing w:val="-47"/>
        </w:rPr>
        <w:t xml:space="preserve"> </w:t>
      </w:r>
      <w:r>
        <w:t>réfléchir : c’est à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celles-ci</w:t>
      </w:r>
      <w:r>
        <w:rPr>
          <w:spacing w:val="1"/>
        </w:rPr>
        <w:t xml:space="preserve"> </w:t>
      </w:r>
      <w:r>
        <w:t>que nous</w:t>
      </w:r>
      <w:r>
        <w:rPr>
          <w:spacing w:val="-2"/>
        </w:rPr>
        <w:t xml:space="preserve"> </w:t>
      </w:r>
      <w:r>
        <w:t>débuterons</w:t>
      </w:r>
      <w:r>
        <w:rPr>
          <w:spacing w:val="-1"/>
        </w:rPr>
        <w:t xml:space="preserve"> </w:t>
      </w:r>
      <w:r>
        <w:t>notre</w:t>
      </w:r>
      <w:r>
        <w:rPr>
          <w:spacing w:val="2"/>
        </w:rPr>
        <w:t xml:space="preserve"> </w:t>
      </w:r>
      <w:r>
        <w:t>travail.</w:t>
      </w:r>
    </w:p>
    <w:p w14:paraId="7FAA726E" w14:textId="77777777" w:rsidR="00503056" w:rsidRDefault="00503056">
      <w:pPr>
        <w:pStyle w:val="Corpsdetexte"/>
        <w:spacing w:before="9"/>
        <w:ind w:left="0"/>
        <w:rPr>
          <w:sz w:val="23"/>
        </w:rPr>
      </w:pPr>
    </w:p>
    <w:p w14:paraId="48F4E93C" w14:textId="7D708A90" w:rsidR="00503056" w:rsidRDefault="00C63D8C">
      <w:pPr>
        <w:pStyle w:val="Corpsdetexte"/>
        <w:spacing w:line="259" w:lineRule="auto"/>
        <w:ind w:right="993"/>
      </w:pPr>
      <w:r>
        <w:t xml:space="preserve">Vous trouverez également un bref descriptif de mon approche thérapeutique, ainsi que, </w:t>
      </w:r>
      <w:r>
        <w:rPr>
          <w:u w:val="single" w:color="69D925"/>
        </w:rPr>
        <w:t>en dernière</w:t>
      </w:r>
      <w:r>
        <w:rPr>
          <w:spacing w:val="-47"/>
        </w:rPr>
        <w:t xml:space="preserve"> </w:t>
      </w:r>
      <w:proofErr w:type="gramStart"/>
      <w:r>
        <w:rPr>
          <w:u w:val="single" w:color="69D925"/>
        </w:rPr>
        <w:t>page</w:t>
      </w:r>
      <w:proofErr w:type="gramEnd"/>
      <w:r>
        <w:rPr>
          <w:u w:val="single" w:color="69D925"/>
        </w:rPr>
        <w:t>,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les</w:t>
      </w:r>
      <w:r>
        <w:rPr>
          <w:spacing w:val="1"/>
          <w:u w:val="single" w:color="69D925"/>
        </w:rPr>
        <w:t xml:space="preserve"> </w:t>
      </w:r>
      <w:r>
        <w:rPr>
          <w:u w:val="single" w:color="69D925"/>
        </w:rPr>
        <w:t>réponses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aux questions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pratiques</w:t>
      </w:r>
      <w:r w:rsidR="00831004">
        <w:rPr>
          <w:u w:val="single" w:color="69D925"/>
        </w:rPr>
        <w:t xml:space="preserve"> que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vous</w:t>
      </w:r>
      <w:r>
        <w:rPr>
          <w:spacing w:val="-2"/>
          <w:u w:val="single" w:color="69D925"/>
        </w:rPr>
        <w:t xml:space="preserve"> </w:t>
      </w:r>
      <w:r>
        <w:rPr>
          <w:u w:val="single" w:color="69D925"/>
        </w:rPr>
        <w:t>pourriez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vous</w:t>
      </w:r>
      <w:r>
        <w:rPr>
          <w:spacing w:val="-1"/>
          <w:u w:val="single" w:color="69D925"/>
        </w:rPr>
        <w:t xml:space="preserve"> </w:t>
      </w:r>
      <w:r>
        <w:rPr>
          <w:u w:val="single" w:color="69D925"/>
        </w:rPr>
        <w:t>poser.</w:t>
      </w:r>
    </w:p>
    <w:p w14:paraId="76A485A0" w14:textId="77777777" w:rsidR="00503056" w:rsidRDefault="00503056">
      <w:pPr>
        <w:pStyle w:val="Corpsdetexte"/>
        <w:ind w:left="0"/>
      </w:pPr>
    </w:p>
    <w:p w14:paraId="20A73B5F" w14:textId="77777777" w:rsidR="00503056" w:rsidRDefault="00503056">
      <w:pPr>
        <w:pStyle w:val="Corpsdetexte"/>
        <w:ind w:left="0"/>
      </w:pPr>
    </w:p>
    <w:p w14:paraId="4A9D62E2" w14:textId="77777777" w:rsidR="00503056" w:rsidRDefault="00503056">
      <w:pPr>
        <w:pStyle w:val="Corpsdetexte"/>
        <w:spacing w:before="8"/>
        <w:ind w:left="0"/>
        <w:rPr>
          <w:sz w:val="16"/>
        </w:rPr>
      </w:pPr>
    </w:p>
    <w:p w14:paraId="12E75ADC" w14:textId="77777777" w:rsidR="00503056" w:rsidRDefault="00C63D8C">
      <w:pPr>
        <w:pStyle w:val="Corpsdetexte"/>
        <w:spacing w:line="518" w:lineRule="auto"/>
        <w:ind w:left="6491" w:right="2096"/>
      </w:pPr>
      <w:r>
        <w:t>Cordialement,</w:t>
      </w:r>
      <w:r>
        <w:rPr>
          <w:spacing w:val="1"/>
        </w:rPr>
        <w:t xml:space="preserve"> </w:t>
      </w:r>
      <w:r>
        <w:t>Florence</w:t>
      </w:r>
      <w:r>
        <w:rPr>
          <w:spacing w:val="-9"/>
        </w:rPr>
        <w:t xml:space="preserve"> </w:t>
      </w:r>
      <w:r>
        <w:t>Beuken</w:t>
      </w:r>
    </w:p>
    <w:p w14:paraId="50956CD5" w14:textId="77777777" w:rsidR="00503056" w:rsidRDefault="00503056">
      <w:pPr>
        <w:spacing w:line="518" w:lineRule="auto"/>
        <w:sectPr w:rsidR="00503056">
          <w:footerReference w:type="default" r:id="rId8"/>
          <w:type w:val="continuous"/>
          <w:pgSz w:w="11910" w:h="16840"/>
          <w:pgMar w:top="1580" w:right="520" w:bottom="900" w:left="1300" w:header="720" w:footer="710" w:gutter="0"/>
          <w:pgNumType w:start="1"/>
          <w:cols w:space="720"/>
        </w:sectPr>
      </w:pPr>
    </w:p>
    <w:p w14:paraId="0F7D0917" w14:textId="77777777" w:rsidR="00503056" w:rsidRDefault="00C63D8C">
      <w:pPr>
        <w:pStyle w:val="Titre1"/>
        <w:spacing w:before="60"/>
        <w:rPr>
          <w:u w:val="none"/>
        </w:rPr>
      </w:pPr>
      <w:bookmarkStart w:id="1" w:name="Diapo_2"/>
      <w:bookmarkEnd w:id="1"/>
      <w:r>
        <w:lastRenderedPageBreak/>
        <w:t>Comment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passent</w:t>
      </w:r>
      <w:r>
        <w:rPr>
          <w:spacing w:val="-1"/>
        </w:rPr>
        <w:t xml:space="preserve"> </w:t>
      </w:r>
      <w:r>
        <w:t>les séances</w:t>
      </w:r>
      <w:r>
        <w:rPr>
          <w:spacing w:val="56"/>
        </w:rPr>
        <w:t xml:space="preserve"> </w:t>
      </w:r>
      <w:r>
        <w:t>?</w:t>
      </w:r>
    </w:p>
    <w:p w14:paraId="4AD26570" w14:textId="77777777" w:rsidR="00503056" w:rsidRDefault="00503056">
      <w:pPr>
        <w:pStyle w:val="Corpsdetexte"/>
        <w:spacing w:before="2"/>
        <w:ind w:left="0"/>
        <w:rPr>
          <w:rFonts w:ascii="Times New Roman"/>
          <w:b/>
          <w:sz w:val="16"/>
        </w:rPr>
      </w:pPr>
    </w:p>
    <w:p w14:paraId="048A485E" w14:textId="77777777" w:rsidR="00503056" w:rsidRDefault="00C63D8C">
      <w:pPr>
        <w:spacing w:before="90"/>
        <w:ind w:left="120" w:right="9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deux premières séances nous permettront de faire connaissance, moi avec vous et votre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histoire,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vous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moi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cadre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thérapeutique.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Nous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définirons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également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ensemble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objectifs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vous souhaitez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atteindre.</w:t>
      </w:r>
    </w:p>
    <w:p w14:paraId="4806E6FC" w14:textId="79A7416A" w:rsidR="00503056" w:rsidRDefault="00503056">
      <w:pPr>
        <w:pStyle w:val="Corpsdetexte"/>
        <w:ind w:left="0"/>
        <w:rPr>
          <w:rFonts w:ascii="Times New Roman"/>
          <w:sz w:val="24"/>
        </w:rPr>
      </w:pPr>
    </w:p>
    <w:p w14:paraId="20856603" w14:textId="38A74726" w:rsidR="0096001E" w:rsidRDefault="0096001E">
      <w:pPr>
        <w:pStyle w:val="Corpsdetexte"/>
        <w:ind w:left="0"/>
        <w:rPr>
          <w:rFonts w:ascii="Times New Roman"/>
          <w:sz w:val="24"/>
        </w:rPr>
      </w:pPr>
    </w:p>
    <w:p w14:paraId="04615047" w14:textId="77777777" w:rsidR="0096001E" w:rsidRDefault="0096001E">
      <w:pPr>
        <w:pStyle w:val="Corpsdetexte"/>
        <w:ind w:left="0"/>
        <w:rPr>
          <w:rFonts w:ascii="Times New Roman"/>
          <w:sz w:val="24"/>
        </w:rPr>
      </w:pPr>
    </w:p>
    <w:p w14:paraId="4BD82B29" w14:textId="77777777" w:rsidR="00503056" w:rsidRDefault="00C63D8C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approche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principale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thérapie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systémique</w:t>
      </w:r>
      <w:r>
        <w:rPr>
          <w:rFonts w:ascii="Times New Roman" w:hAnsi="Times New Roman"/>
          <w:sz w:val="24"/>
        </w:rPr>
        <w:t>.</w:t>
      </w:r>
    </w:p>
    <w:p w14:paraId="3EFCA706" w14:textId="77777777" w:rsidR="00503056" w:rsidRDefault="00503056">
      <w:pPr>
        <w:pStyle w:val="Corpsdetexte"/>
        <w:spacing w:before="4"/>
        <w:ind w:left="0"/>
        <w:rPr>
          <w:rFonts w:ascii="Times New Roman"/>
          <w:sz w:val="24"/>
        </w:rPr>
      </w:pPr>
    </w:p>
    <w:p w14:paraId="7DA076EE" w14:textId="77777777" w:rsidR="00503056" w:rsidRDefault="00C63D8C">
      <w:pPr>
        <w:ind w:left="120" w:right="1016"/>
        <w:rPr>
          <w:i/>
        </w:rPr>
      </w:pPr>
      <w:r>
        <w:rPr>
          <w:rFonts w:ascii="Times New Roman" w:hAnsi="Times New Roman"/>
          <w:i/>
        </w:rPr>
        <w:t xml:space="preserve">« </w:t>
      </w:r>
      <w:r>
        <w:rPr>
          <w:i/>
          <w:color w:val="333333"/>
        </w:rPr>
        <w:t>Toutes les thérapies soignent l'individu pour l'amener d'un état de mal-être physique ou psychique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à un état de bien-être. La thérapie systémique se différencie de la plupart des autres thérapies, en ce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 xml:space="preserve">sens qu'elle prend l'individu dans son environnement – dans un ensemble de </w:t>
      </w:r>
      <w:r>
        <w:rPr>
          <w:b/>
          <w:i/>
          <w:color w:val="333333"/>
        </w:rPr>
        <w:t xml:space="preserve">systèmes </w:t>
      </w:r>
      <w:r>
        <w:rPr>
          <w:i/>
          <w:color w:val="333333"/>
        </w:rPr>
        <w:t>– et a, de ce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fait,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une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vision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plus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élargie qui aide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le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thérapeute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dans</w:t>
      </w:r>
      <w:r>
        <w:rPr>
          <w:i/>
          <w:color w:val="333333"/>
          <w:spacing w:val="2"/>
        </w:rPr>
        <w:t xml:space="preserve"> </w:t>
      </w:r>
      <w:r>
        <w:rPr>
          <w:i/>
          <w:color w:val="333333"/>
        </w:rPr>
        <w:t>le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traitement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son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patient.</w:t>
      </w:r>
    </w:p>
    <w:p w14:paraId="0FFF7BEE" w14:textId="2451749C" w:rsidR="00503056" w:rsidRDefault="00C63D8C">
      <w:pPr>
        <w:spacing w:before="2"/>
        <w:ind w:left="120" w:right="922" w:firstLine="720"/>
        <w:rPr>
          <w:i/>
          <w:color w:val="333333"/>
        </w:rPr>
      </w:pPr>
      <w:r>
        <w:rPr>
          <w:i/>
          <w:color w:val="333333"/>
        </w:rPr>
        <w:t>La thérapie systémique fait partie d'une théorie générale de la « systémique » qui considère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l'importance de l'interaction des systèmes entre eux. La thérapie systémique dérive ainsi directement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des travaux de l'</w:t>
      </w:r>
      <w:r>
        <w:rPr>
          <w:i/>
        </w:rPr>
        <w:t xml:space="preserve">école de Palo Alto </w:t>
      </w:r>
      <w:r>
        <w:rPr>
          <w:i/>
          <w:color w:val="333333"/>
        </w:rPr>
        <w:t>: la personne est prise dans ses relations avec son environnement.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Dans le cadre d'une thérapie, la systémique prendra donc en compte tous les systèmes qui entrent en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interaction avec le patient dans le champ de la problématique à soigner. Par exemple, on pourra y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trouver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:</w:t>
      </w:r>
    </w:p>
    <w:p w14:paraId="63F33CB7" w14:textId="77777777" w:rsidR="0096001E" w:rsidRDefault="0096001E">
      <w:pPr>
        <w:spacing w:before="2"/>
        <w:ind w:left="120" w:right="922" w:firstLine="720"/>
        <w:rPr>
          <w:i/>
        </w:rPr>
      </w:pPr>
    </w:p>
    <w:p w14:paraId="5742097D" w14:textId="77777777" w:rsidR="00503056" w:rsidRDefault="00C63D8C">
      <w:pPr>
        <w:pStyle w:val="Paragraphedeliste"/>
        <w:numPr>
          <w:ilvl w:val="0"/>
          <w:numId w:val="3"/>
        </w:numPr>
        <w:tabs>
          <w:tab w:val="left" w:pos="840"/>
          <w:tab w:val="left" w:pos="841"/>
        </w:tabs>
        <w:spacing w:line="282" w:lineRule="exact"/>
        <w:ind w:hanging="361"/>
        <w:rPr>
          <w:rFonts w:ascii="Lucida Sans Unicode" w:hAnsi="Lucida Sans Unicode"/>
          <w:i/>
          <w:color w:val="333333"/>
          <w:sz w:val="20"/>
        </w:rPr>
      </w:pPr>
      <w:proofErr w:type="gramStart"/>
      <w:r>
        <w:rPr>
          <w:rFonts w:ascii="Calibri" w:hAnsi="Calibri"/>
          <w:i/>
          <w:color w:val="333333"/>
        </w:rPr>
        <w:t>les</w:t>
      </w:r>
      <w:proofErr w:type="gramEnd"/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 xml:space="preserve">aspects </w:t>
      </w:r>
      <w:r>
        <w:rPr>
          <w:rFonts w:ascii="Calibri" w:hAnsi="Calibri"/>
          <w:b/>
          <w:i/>
          <w:color w:val="333333"/>
        </w:rPr>
        <w:t>personnels</w:t>
      </w:r>
      <w:r>
        <w:rPr>
          <w:rFonts w:ascii="Calibri" w:hAnsi="Calibri"/>
          <w:b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:</w:t>
      </w:r>
      <w:r>
        <w:rPr>
          <w:rFonts w:ascii="Calibri" w:hAnsi="Calibri"/>
          <w:i/>
          <w:color w:val="333333"/>
          <w:spacing w:val="-2"/>
        </w:rPr>
        <w:t xml:space="preserve"> </w:t>
      </w:r>
      <w:r>
        <w:rPr>
          <w:rFonts w:ascii="Calibri" w:hAnsi="Calibri"/>
          <w:i/>
          <w:color w:val="333333"/>
        </w:rPr>
        <w:t>psychologiques,</w:t>
      </w:r>
      <w:r>
        <w:rPr>
          <w:rFonts w:ascii="Calibri" w:hAnsi="Calibri"/>
          <w:i/>
          <w:color w:val="333333"/>
          <w:spacing w:val="-5"/>
        </w:rPr>
        <w:t xml:space="preserve"> </w:t>
      </w:r>
      <w:r>
        <w:rPr>
          <w:rFonts w:ascii="Calibri" w:hAnsi="Calibri"/>
          <w:i/>
          <w:color w:val="333333"/>
        </w:rPr>
        <w:t>émotionnels,</w:t>
      </w:r>
      <w:r>
        <w:rPr>
          <w:rFonts w:ascii="Calibri" w:hAnsi="Calibri"/>
          <w:i/>
          <w:color w:val="333333"/>
          <w:spacing w:val="-4"/>
        </w:rPr>
        <w:t xml:space="preserve"> </w:t>
      </w:r>
      <w:r>
        <w:rPr>
          <w:rFonts w:ascii="Calibri" w:hAnsi="Calibri"/>
          <w:i/>
          <w:color w:val="333333"/>
        </w:rPr>
        <w:t>comportementaux...</w:t>
      </w:r>
      <w:r>
        <w:rPr>
          <w:rFonts w:ascii="Calibri" w:hAnsi="Calibri"/>
          <w:i/>
          <w:color w:val="333333"/>
          <w:spacing w:val="-2"/>
        </w:rPr>
        <w:t xml:space="preserve"> </w:t>
      </w:r>
      <w:r>
        <w:rPr>
          <w:rFonts w:ascii="Calibri" w:hAnsi="Calibri"/>
          <w:i/>
          <w:color w:val="333333"/>
        </w:rPr>
        <w:t>;</w:t>
      </w:r>
    </w:p>
    <w:p w14:paraId="1B72EAD0" w14:textId="77777777" w:rsidR="00503056" w:rsidRDefault="00C63D8C">
      <w:pPr>
        <w:pStyle w:val="Paragraphedeliste"/>
        <w:numPr>
          <w:ilvl w:val="0"/>
          <w:numId w:val="3"/>
        </w:numPr>
        <w:tabs>
          <w:tab w:val="left" w:pos="840"/>
          <w:tab w:val="left" w:pos="841"/>
        </w:tabs>
        <w:spacing w:before="4" w:line="216" w:lineRule="auto"/>
        <w:ind w:right="953"/>
        <w:rPr>
          <w:rFonts w:ascii="Lucida Sans Unicode" w:hAnsi="Lucida Sans Unicode"/>
          <w:i/>
          <w:color w:val="333333"/>
          <w:sz w:val="20"/>
        </w:rPr>
      </w:pPr>
      <w:proofErr w:type="gramStart"/>
      <w:r>
        <w:rPr>
          <w:rFonts w:ascii="Calibri" w:hAnsi="Calibri"/>
          <w:i/>
          <w:color w:val="333333"/>
        </w:rPr>
        <w:t>les</w:t>
      </w:r>
      <w:proofErr w:type="gramEnd"/>
      <w:r>
        <w:rPr>
          <w:rFonts w:ascii="Calibri" w:hAnsi="Calibri"/>
          <w:i/>
          <w:color w:val="333333"/>
        </w:rPr>
        <w:t xml:space="preserve"> aspects </w:t>
      </w:r>
      <w:r>
        <w:rPr>
          <w:rFonts w:ascii="Calibri" w:hAnsi="Calibri"/>
          <w:b/>
          <w:i/>
          <w:color w:val="333333"/>
        </w:rPr>
        <w:t xml:space="preserve">familiaux </w:t>
      </w:r>
      <w:r>
        <w:rPr>
          <w:rFonts w:ascii="Calibri" w:hAnsi="Calibri"/>
          <w:i/>
          <w:color w:val="333333"/>
        </w:rPr>
        <w:t>: éducation, religion familiale, rapports entre les membres de la famille,</w:t>
      </w:r>
      <w:r>
        <w:rPr>
          <w:rFonts w:ascii="Calibri" w:hAnsi="Calibri"/>
          <w:i/>
          <w:color w:val="333333"/>
          <w:spacing w:val="-47"/>
        </w:rPr>
        <w:t xml:space="preserve"> </w:t>
      </w:r>
      <w:r>
        <w:rPr>
          <w:rFonts w:ascii="Calibri" w:hAnsi="Calibri"/>
          <w:i/>
          <w:color w:val="333333"/>
        </w:rPr>
        <w:t>secret</w:t>
      </w:r>
      <w:r>
        <w:rPr>
          <w:rFonts w:ascii="Calibri" w:hAnsi="Calibri"/>
          <w:i/>
          <w:color w:val="333333"/>
          <w:spacing w:val="-2"/>
        </w:rPr>
        <w:t xml:space="preserve"> </w:t>
      </w:r>
      <w:r>
        <w:rPr>
          <w:rFonts w:ascii="Calibri" w:hAnsi="Calibri"/>
          <w:i/>
          <w:color w:val="333333"/>
        </w:rPr>
        <w:t>familial... ;</w:t>
      </w:r>
    </w:p>
    <w:p w14:paraId="22A6DE58" w14:textId="77777777" w:rsidR="00503056" w:rsidRDefault="00C63D8C">
      <w:pPr>
        <w:pStyle w:val="Paragraphedeliste"/>
        <w:numPr>
          <w:ilvl w:val="0"/>
          <w:numId w:val="3"/>
        </w:numPr>
        <w:tabs>
          <w:tab w:val="left" w:pos="840"/>
          <w:tab w:val="left" w:pos="841"/>
        </w:tabs>
        <w:spacing w:before="19" w:line="216" w:lineRule="auto"/>
        <w:ind w:right="1055"/>
        <w:rPr>
          <w:rFonts w:ascii="Lucida Sans Unicode" w:hAnsi="Lucida Sans Unicode"/>
          <w:i/>
          <w:color w:val="333333"/>
          <w:sz w:val="20"/>
        </w:rPr>
      </w:pPr>
      <w:proofErr w:type="gramStart"/>
      <w:r>
        <w:rPr>
          <w:rFonts w:ascii="Calibri" w:hAnsi="Calibri"/>
          <w:i/>
          <w:color w:val="333333"/>
        </w:rPr>
        <w:t>les</w:t>
      </w:r>
      <w:proofErr w:type="gramEnd"/>
      <w:r>
        <w:rPr>
          <w:rFonts w:ascii="Calibri" w:hAnsi="Calibri"/>
          <w:i/>
          <w:color w:val="333333"/>
        </w:rPr>
        <w:t xml:space="preserve"> aspects </w:t>
      </w:r>
      <w:r>
        <w:rPr>
          <w:rFonts w:ascii="Calibri" w:hAnsi="Calibri"/>
          <w:b/>
          <w:i/>
          <w:color w:val="333333"/>
        </w:rPr>
        <w:t xml:space="preserve">sociaux/professionnels </w:t>
      </w:r>
      <w:r>
        <w:rPr>
          <w:rFonts w:ascii="Calibri" w:hAnsi="Calibri"/>
          <w:i/>
          <w:color w:val="333333"/>
        </w:rPr>
        <w:t>: structure de travail, insertion dans la société, niveau de</w:t>
      </w:r>
      <w:r>
        <w:rPr>
          <w:rFonts w:ascii="Calibri" w:hAnsi="Calibri"/>
          <w:i/>
          <w:color w:val="333333"/>
          <w:spacing w:val="-47"/>
        </w:rPr>
        <w:t xml:space="preserve"> </w:t>
      </w:r>
      <w:r>
        <w:rPr>
          <w:rFonts w:ascii="Calibri" w:hAnsi="Calibri"/>
          <w:i/>
          <w:color w:val="333333"/>
        </w:rPr>
        <w:t>vie,</w:t>
      </w:r>
      <w:r>
        <w:rPr>
          <w:rFonts w:ascii="Calibri" w:hAnsi="Calibri"/>
          <w:i/>
          <w:color w:val="333333"/>
          <w:spacing w:val="-1"/>
        </w:rPr>
        <w:t xml:space="preserve"> </w:t>
      </w:r>
      <w:r>
        <w:rPr>
          <w:rFonts w:ascii="Calibri" w:hAnsi="Calibri"/>
          <w:i/>
          <w:color w:val="333333"/>
        </w:rPr>
        <w:t>fréquentation de clubs ou groupes) ;</w:t>
      </w:r>
    </w:p>
    <w:p w14:paraId="76AC92F5" w14:textId="77777777" w:rsidR="00503056" w:rsidRDefault="00C63D8C">
      <w:pPr>
        <w:pStyle w:val="Paragraphedeliste"/>
        <w:numPr>
          <w:ilvl w:val="0"/>
          <w:numId w:val="3"/>
        </w:numPr>
        <w:tabs>
          <w:tab w:val="left" w:pos="840"/>
          <w:tab w:val="left" w:pos="841"/>
        </w:tabs>
        <w:spacing w:line="305" w:lineRule="exact"/>
        <w:ind w:hanging="361"/>
        <w:rPr>
          <w:rFonts w:ascii="Lucida Sans Unicode" w:hAnsi="Lucida Sans Unicode"/>
          <w:i/>
          <w:sz w:val="20"/>
        </w:rPr>
      </w:pPr>
      <w:proofErr w:type="gramStart"/>
      <w:r>
        <w:rPr>
          <w:rFonts w:ascii="Calibri" w:hAnsi="Calibri"/>
          <w:i/>
          <w:color w:val="333333"/>
        </w:rPr>
        <w:t>les</w:t>
      </w:r>
      <w:proofErr w:type="gramEnd"/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aspects</w:t>
      </w:r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géographiques/historiques</w:t>
      </w:r>
      <w:r>
        <w:rPr>
          <w:rFonts w:ascii="Calibri" w:hAnsi="Calibri"/>
          <w:i/>
          <w:color w:val="333333"/>
          <w:spacing w:val="-2"/>
        </w:rPr>
        <w:t xml:space="preserve"> </w:t>
      </w:r>
      <w:r>
        <w:rPr>
          <w:rFonts w:ascii="Calibri" w:hAnsi="Calibri"/>
          <w:i/>
          <w:color w:val="333333"/>
        </w:rPr>
        <w:t>:</w:t>
      </w:r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habitat,</w:t>
      </w:r>
      <w:r>
        <w:rPr>
          <w:rFonts w:ascii="Calibri" w:hAnsi="Calibri"/>
          <w:i/>
          <w:color w:val="333333"/>
          <w:spacing w:val="-5"/>
        </w:rPr>
        <w:t xml:space="preserve"> </w:t>
      </w:r>
      <w:r>
        <w:rPr>
          <w:rFonts w:ascii="Calibri" w:hAnsi="Calibri"/>
          <w:i/>
          <w:color w:val="333333"/>
        </w:rPr>
        <w:t>origines de</w:t>
      </w:r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la</w:t>
      </w:r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famille</w:t>
      </w:r>
      <w:r>
        <w:rPr>
          <w:rFonts w:ascii="Calibri" w:hAnsi="Calibri"/>
          <w:i/>
          <w:color w:val="333333"/>
          <w:spacing w:val="-2"/>
        </w:rPr>
        <w:t xml:space="preserve"> </w:t>
      </w:r>
      <w:r>
        <w:rPr>
          <w:rFonts w:ascii="Calibri" w:hAnsi="Calibri"/>
          <w:i/>
          <w:color w:val="333333"/>
        </w:rPr>
        <w:t>et</w:t>
      </w:r>
      <w:r>
        <w:rPr>
          <w:rFonts w:ascii="Calibri" w:hAnsi="Calibri"/>
          <w:i/>
          <w:color w:val="333333"/>
          <w:spacing w:val="-4"/>
        </w:rPr>
        <w:t xml:space="preserve"> </w:t>
      </w:r>
      <w:r>
        <w:rPr>
          <w:rFonts w:ascii="Calibri" w:hAnsi="Calibri"/>
          <w:i/>
          <w:color w:val="333333"/>
        </w:rPr>
        <w:t>vécu...</w:t>
      </w:r>
      <w:r>
        <w:rPr>
          <w:rFonts w:ascii="Calibri" w:hAnsi="Calibri"/>
          <w:i/>
          <w:color w:val="333333"/>
          <w:spacing w:val="-3"/>
        </w:rPr>
        <w:t xml:space="preserve"> </w:t>
      </w:r>
      <w:r>
        <w:rPr>
          <w:rFonts w:ascii="Calibri" w:hAnsi="Calibri"/>
          <w:i/>
          <w:color w:val="333333"/>
        </w:rPr>
        <w:t>»</w:t>
      </w:r>
    </w:p>
    <w:p w14:paraId="5FC22992" w14:textId="77777777" w:rsidR="00503056" w:rsidRDefault="00503056">
      <w:pPr>
        <w:pStyle w:val="Corpsdetexte"/>
        <w:ind w:left="0"/>
        <w:rPr>
          <w:i/>
        </w:rPr>
      </w:pPr>
    </w:p>
    <w:p w14:paraId="36C1A473" w14:textId="056D3397" w:rsidR="00503056" w:rsidRDefault="00503056">
      <w:pPr>
        <w:pStyle w:val="Corpsdetexte"/>
        <w:spacing w:before="5"/>
        <w:ind w:left="0"/>
        <w:rPr>
          <w:i/>
          <w:sz w:val="21"/>
        </w:rPr>
      </w:pPr>
    </w:p>
    <w:p w14:paraId="4960EC0A" w14:textId="77777777" w:rsidR="0096001E" w:rsidRDefault="0096001E">
      <w:pPr>
        <w:pStyle w:val="Corpsdetexte"/>
        <w:spacing w:before="5"/>
        <w:ind w:left="0"/>
        <w:rPr>
          <w:i/>
          <w:sz w:val="21"/>
        </w:rPr>
      </w:pPr>
    </w:p>
    <w:p w14:paraId="3DCEA486" w14:textId="264C20B7" w:rsidR="00503056" w:rsidRDefault="00C63D8C">
      <w:pPr>
        <w:pStyle w:val="Corpsdetexte"/>
        <w:ind w:right="922"/>
        <w:rPr>
          <w:color w:val="333333"/>
        </w:rPr>
      </w:pPr>
      <w:r>
        <w:rPr>
          <w:color w:val="333333"/>
        </w:rPr>
        <w:t xml:space="preserve">Selon </w:t>
      </w:r>
      <w:r w:rsidR="0096001E">
        <w:rPr>
          <w:color w:val="333333"/>
        </w:rPr>
        <w:t>les situations</w:t>
      </w:r>
      <w:r>
        <w:rPr>
          <w:color w:val="333333"/>
        </w:rPr>
        <w:t>, les besoins et les demandes des personnes, je peux également être amenée à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utiliser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d’autres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techniques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approches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</w:p>
    <w:p w14:paraId="518FC13B" w14:textId="77777777" w:rsidR="0096001E" w:rsidRDefault="0096001E">
      <w:pPr>
        <w:pStyle w:val="Corpsdetexte"/>
        <w:ind w:right="922"/>
      </w:pPr>
    </w:p>
    <w:p w14:paraId="3B8A6CDD" w14:textId="77777777" w:rsidR="00503056" w:rsidRDefault="00C63D8C">
      <w:pPr>
        <w:pStyle w:val="Paragraphedeliste"/>
        <w:numPr>
          <w:ilvl w:val="0"/>
          <w:numId w:val="2"/>
        </w:numPr>
        <w:tabs>
          <w:tab w:val="left" w:pos="238"/>
        </w:tabs>
        <w:spacing w:before="1"/>
        <w:ind w:right="1197" w:firstLine="0"/>
        <w:rPr>
          <w:rFonts w:ascii="Calibri" w:hAnsi="Calibri"/>
        </w:rPr>
      </w:pPr>
      <w:proofErr w:type="spellStart"/>
      <w:r>
        <w:rPr>
          <w:rFonts w:ascii="Calibri" w:hAnsi="Calibri"/>
          <w:color w:val="333333"/>
        </w:rPr>
        <w:t>Ritmo</w:t>
      </w:r>
      <w:proofErr w:type="spellEnd"/>
      <w:r>
        <w:rPr>
          <w:rFonts w:ascii="Calibri" w:hAnsi="Calibri"/>
          <w:color w:val="333333"/>
        </w:rPr>
        <w:t xml:space="preserve"> (retraitement de l’information traumatique par les mouvements oculaires), une technique</w:t>
      </w:r>
      <w:r>
        <w:rPr>
          <w:rFonts w:ascii="Calibri" w:hAnsi="Calibri"/>
          <w:color w:val="333333"/>
          <w:spacing w:val="-47"/>
        </w:rPr>
        <w:t xml:space="preserve"> </w:t>
      </w:r>
      <w:r>
        <w:rPr>
          <w:rFonts w:ascii="Calibri" w:hAnsi="Calibri"/>
          <w:color w:val="333333"/>
        </w:rPr>
        <w:t>dérivée de l’EMDR, que je vais utiliser avec les personnes qui ont vécu un traumatisme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ou qui se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sentent bloqués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dans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schémas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répétitifs.</w:t>
      </w:r>
    </w:p>
    <w:p w14:paraId="487F3F5D" w14:textId="07557041" w:rsidR="00503056" w:rsidRPr="003C3F82" w:rsidRDefault="00C63D8C">
      <w:pPr>
        <w:pStyle w:val="Paragraphedeliste"/>
        <w:numPr>
          <w:ilvl w:val="0"/>
          <w:numId w:val="2"/>
        </w:numPr>
        <w:tabs>
          <w:tab w:val="left" w:pos="238"/>
        </w:tabs>
        <w:spacing w:before="2"/>
        <w:ind w:right="952" w:firstLine="0"/>
        <w:rPr>
          <w:rFonts w:ascii="Calibri" w:hAnsi="Calibri"/>
        </w:rPr>
      </w:pPr>
      <w:r>
        <w:rPr>
          <w:rFonts w:ascii="Calibri" w:hAnsi="Calibri"/>
          <w:color w:val="333333"/>
        </w:rPr>
        <w:t xml:space="preserve">Art-thérapie et musicothérapie, dans le cas </w:t>
      </w:r>
      <w:r w:rsidR="0096001E">
        <w:rPr>
          <w:rFonts w:ascii="Calibri" w:hAnsi="Calibri"/>
          <w:color w:val="333333"/>
        </w:rPr>
        <w:t>où</w:t>
      </w:r>
      <w:r>
        <w:rPr>
          <w:rFonts w:ascii="Calibri" w:hAnsi="Calibri"/>
          <w:color w:val="333333"/>
        </w:rPr>
        <w:t xml:space="preserve"> l’expression verbale serait difficile, soit parce que les</w:t>
      </w:r>
      <w:r>
        <w:rPr>
          <w:rFonts w:ascii="Calibri" w:hAnsi="Calibri"/>
          <w:color w:val="333333"/>
          <w:spacing w:val="-47"/>
        </w:rPr>
        <w:t xml:space="preserve"> </w:t>
      </w:r>
      <w:r>
        <w:rPr>
          <w:rFonts w:ascii="Calibri" w:hAnsi="Calibri"/>
          <w:color w:val="333333"/>
        </w:rPr>
        <w:t>mots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«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ne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viennent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pas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», soit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parce que le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mental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reste trop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présent.</w:t>
      </w:r>
    </w:p>
    <w:p w14:paraId="1F1A675F" w14:textId="7D99DCA6" w:rsidR="003C3F82" w:rsidRPr="003C3F82" w:rsidRDefault="003C3F82" w:rsidP="003C3F82">
      <w:pPr>
        <w:pStyle w:val="Paragraphedeliste"/>
        <w:numPr>
          <w:ilvl w:val="0"/>
          <w:numId w:val="2"/>
        </w:numPr>
        <w:tabs>
          <w:tab w:val="left" w:pos="238"/>
        </w:tabs>
        <w:spacing w:before="2"/>
        <w:ind w:right="952"/>
        <w:rPr>
          <w:rFonts w:ascii="Calibri" w:hAnsi="Calibri"/>
        </w:rPr>
      </w:pPr>
      <w:r>
        <w:rPr>
          <w:rFonts w:ascii="Calibri" w:hAnsi="Calibri"/>
          <w:color w:val="333333"/>
        </w:rPr>
        <w:t>Guidance parentale selon la méthode Barkley</w:t>
      </w:r>
      <w:r w:rsidR="0096001E">
        <w:rPr>
          <w:rFonts w:ascii="Calibri" w:hAnsi="Calibri"/>
          <w:color w:val="333333"/>
        </w:rPr>
        <w:t xml:space="preserve"> avec les parents d’enfants porteurs de TDA/H et/ou TOP (diagnostiqués ou repérés)</w:t>
      </w:r>
    </w:p>
    <w:p w14:paraId="6832B423" w14:textId="4EDA4F34" w:rsidR="003C3F82" w:rsidRDefault="003C3F82" w:rsidP="003C3F82">
      <w:pPr>
        <w:pStyle w:val="Paragraphedeliste"/>
        <w:numPr>
          <w:ilvl w:val="0"/>
          <w:numId w:val="2"/>
        </w:numPr>
        <w:tabs>
          <w:tab w:val="left" w:pos="238"/>
        </w:tabs>
        <w:spacing w:before="2"/>
        <w:ind w:right="952"/>
        <w:rPr>
          <w:rFonts w:ascii="Calibri" w:hAnsi="Calibri"/>
        </w:rPr>
      </w:pPr>
      <w:r>
        <w:rPr>
          <w:rFonts w:ascii="Calibri" w:hAnsi="Calibri"/>
          <w:color w:val="333333"/>
        </w:rPr>
        <w:t xml:space="preserve">Diagnostic et traitement du burn out parental selon l’approche du </w:t>
      </w:r>
      <w:r w:rsidRPr="003C3F82">
        <w:rPr>
          <w:rFonts w:ascii="Calibri" w:hAnsi="Calibri"/>
          <w:color w:val="333333"/>
        </w:rPr>
        <w:t xml:space="preserve">Parental Burnout </w:t>
      </w:r>
      <w:r>
        <w:rPr>
          <w:rFonts w:ascii="Calibri" w:hAnsi="Calibri"/>
          <w:color w:val="333333"/>
        </w:rPr>
        <w:t>Training Institute</w:t>
      </w:r>
    </w:p>
    <w:p w14:paraId="54AEADE6" w14:textId="77777777" w:rsidR="00503056" w:rsidRDefault="00503056">
      <w:pPr>
        <w:pStyle w:val="Corpsdetexte"/>
        <w:ind w:left="0"/>
      </w:pPr>
    </w:p>
    <w:p w14:paraId="4C522599" w14:textId="77777777" w:rsidR="00503056" w:rsidRDefault="00503056">
      <w:pPr>
        <w:pStyle w:val="Corpsdetexte"/>
        <w:spacing w:before="8"/>
        <w:ind w:left="0"/>
      </w:pPr>
    </w:p>
    <w:p w14:paraId="2C0DC349" w14:textId="77777777" w:rsidR="0096001E" w:rsidRDefault="0096001E">
      <w:pPr>
        <w:pStyle w:val="Corpsdetexte"/>
        <w:spacing w:line="253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</w:p>
    <w:p w14:paraId="35EDAA33" w14:textId="77777777" w:rsidR="0096001E" w:rsidRDefault="0096001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06793EA5" w14:textId="6CB9083A" w:rsidR="00503056" w:rsidRDefault="00C63D8C">
      <w:pPr>
        <w:pStyle w:val="Corpsdetexte"/>
        <w:spacing w:line="253" w:lineRule="exact"/>
        <w:rPr>
          <w:rFonts w:ascii="Times New Roman" w:hAnsi="Times New Roman"/>
          <w:color w:val="FF0000"/>
        </w:rPr>
      </w:pPr>
      <w:r w:rsidRPr="0096001E">
        <w:rPr>
          <w:rFonts w:ascii="Times New Roman" w:hAnsi="Times New Roman"/>
          <w:color w:val="FF0000"/>
        </w:rPr>
        <w:lastRenderedPageBreak/>
        <w:t>Mon</w:t>
      </w:r>
      <w:r w:rsidRPr="0096001E">
        <w:rPr>
          <w:rFonts w:ascii="Times New Roman" w:hAnsi="Times New Roman"/>
          <w:color w:val="FF0000"/>
          <w:spacing w:val="-1"/>
        </w:rPr>
        <w:t xml:space="preserve"> </w:t>
      </w:r>
      <w:r w:rsidRPr="0096001E">
        <w:rPr>
          <w:rFonts w:ascii="Times New Roman" w:hAnsi="Times New Roman"/>
          <w:color w:val="FF0000"/>
        </w:rPr>
        <w:t>but, dans</w:t>
      </w:r>
      <w:r w:rsidRPr="0096001E">
        <w:rPr>
          <w:rFonts w:ascii="Times New Roman" w:hAnsi="Times New Roman"/>
          <w:color w:val="FF0000"/>
          <w:spacing w:val="2"/>
        </w:rPr>
        <w:t xml:space="preserve"> </w:t>
      </w:r>
      <w:r w:rsidRPr="0096001E">
        <w:rPr>
          <w:rFonts w:ascii="Times New Roman" w:hAnsi="Times New Roman"/>
          <w:color w:val="FF0000"/>
        </w:rPr>
        <w:t>le</w:t>
      </w:r>
      <w:r w:rsidRPr="0096001E">
        <w:rPr>
          <w:rFonts w:ascii="Times New Roman" w:hAnsi="Times New Roman"/>
          <w:color w:val="FF0000"/>
          <w:spacing w:val="1"/>
        </w:rPr>
        <w:t xml:space="preserve"> </w:t>
      </w:r>
      <w:r w:rsidRPr="0096001E">
        <w:rPr>
          <w:rFonts w:ascii="Times New Roman" w:hAnsi="Times New Roman"/>
          <w:color w:val="FF0000"/>
        </w:rPr>
        <w:t>travail</w:t>
      </w:r>
      <w:r w:rsidRPr="0096001E">
        <w:rPr>
          <w:rFonts w:ascii="Times New Roman" w:hAnsi="Times New Roman"/>
          <w:color w:val="FF0000"/>
          <w:spacing w:val="2"/>
        </w:rPr>
        <w:t xml:space="preserve"> </w:t>
      </w:r>
      <w:r w:rsidRPr="0096001E">
        <w:rPr>
          <w:rFonts w:ascii="Times New Roman" w:hAnsi="Times New Roman"/>
          <w:color w:val="FF0000"/>
        </w:rPr>
        <w:t>que</w:t>
      </w:r>
      <w:r w:rsidRPr="0096001E">
        <w:rPr>
          <w:rFonts w:ascii="Times New Roman" w:hAnsi="Times New Roman"/>
          <w:color w:val="FF0000"/>
          <w:spacing w:val="2"/>
        </w:rPr>
        <w:t xml:space="preserve"> </w:t>
      </w:r>
      <w:r w:rsidRPr="0096001E">
        <w:rPr>
          <w:rFonts w:ascii="Times New Roman" w:hAnsi="Times New Roman"/>
          <w:color w:val="FF0000"/>
        </w:rPr>
        <w:t>nous</w:t>
      </w:r>
      <w:r w:rsidRPr="0096001E">
        <w:rPr>
          <w:rFonts w:ascii="Times New Roman" w:hAnsi="Times New Roman"/>
          <w:color w:val="FF0000"/>
          <w:spacing w:val="2"/>
        </w:rPr>
        <w:t xml:space="preserve"> </w:t>
      </w:r>
      <w:r w:rsidRPr="0096001E">
        <w:rPr>
          <w:rFonts w:ascii="Times New Roman" w:hAnsi="Times New Roman"/>
          <w:color w:val="FF0000"/>
        </w:rPr>
        <w:t>débutons ensemble</w:t>
      </w:r>
      <w:r w:rsidRPr="0096001E">
        <w:rPr>
          <w:rFonts w:ascii="Times New Roman" w:hAnsi="Times New Roman"/>
          <w:color w:val="FF0000"/>
          <w:spacing w:val="1"/>
        </w:rPr>
        <w:t xml:space="preserve"> </w:t>
      </w:r>
      <w:r w:rsidRPr="0096001E">
        <w:rPr>
          <w:rFonts w:ascii="Times New Roman" w:hAnsi="Times New Roman"/>
          <w:color w:val="FF0000"/>
        </w:rPr>
        <w:t>:</w:t>
      </w:r>
    </w:p>
    <w:p w14:paraId="117D99E0" w14:textId="77777777" w:rsidR="0096001E" w:rsidRPr="0096001E" w:rsidRDefault="0096001E">
      <w:pPr>
        <w:pStyle w:val="Corpsdetexte"/>
        <w:spacing w:line="253" w:lineRule="exact"/>
        <w:rPr>
          <w:rFonts w:ascii="Times New Roman" w:hAnsi="Times New Roman"/>
          <w:color w:val="FF0000"/>
        </w:rPr>
      </w:pPr>
    </w:p>
    <w:p w14:paraId="7464EE2B" w14:textId="77777777" w:rsidR="00503056" w:rsidRDefault="00C63D8C">
      <w:pPr>
        <w:pStyle w:val="Paragraphedeliste"/>
        <w:numPr>
          <w:ilvl w:val="0"/>
          <w:numId w:val="1"/>
        </w:numPr>
        <w:tabs>
          <w:tab w:val="left" w:pos="250"/>
        </w:tabs>
        <w:spacing w:line="253" w:lineRule="exact"/>
        <w:ind w:left="249"/>
      </w:pPr>
      <w:r>
        <w:rPr>
          <w:color w:val="333333"/>
        </w:rPr>
        <w:t>Vous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aider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définir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 vers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quoi 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désirez aller</w:t>
      </w:r>
    </w:p>
    <w:p w14:paraId="5F11EA98" w14:textId="77777777" w:rsidR="00503056" w:rsidRDefault="00C63D8C">
      <w:pPr>
        <w:pStyle w:val="Paragraphedeliste"/>
        <w:numPr>
          <w:ilvl w:val="0"/>
          <w:numId w:val="1"/>
        </w:numPr>
        <w:tabs>
          <w:tab w:val="left" w:pos="250"/>
        </w:tabs>
        <w:spacing w:before="1"/>
        <w:ind w:right="1391" w:firstLine="0"/>
      </w:pP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aider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identifier 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 vous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avez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déjà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tenté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trouver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d’autres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façons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d’atteindre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objectif.</w:t>
      </w:r>
    </w:p>
    <w:p w14:paraId="4D61B68A" w14:textId="77777777" w:rsidR="00503056" w:rsidRDefault="00C63D8C">
      <w:pPr>
        <w:pStyle w:val="Paragraphedeliste"/>
        <w:numPr>
          <w:ilvl w:val="0"/>
          <w:numId w:val="1"/>
        </w:numPr>
        <w:tabs>
          <w:tab w:val="left" w:pos="250"/>
        </w:tabs>
        <w:spacing w:line="253" w:lineRule="exact"/>
        <w:ind w:left="249"/>
      </w:pP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accompagner</w:t>
      </w:r>
      <w:proofErr w:type="spellEnd"/>
      <w:r>
        <w:rPr>
          <w:color w:val="333333"/>
        </w:rPr>
        <w:t xml:space="preserve"> pour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que, rapidement,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n’ayez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besoin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moi.</w:t>
      </w:r>
    </w:p>
    <w:p w14:paraId="38A4A67F" w14:textId="77777777" w:rsidR="00503056" w:rsidRDefault="00503056">
      <w:pPr>
        <w:pStyle w:val="Corpsdetexte"/>
        <w:ind w:left="0"/>
        <w:rPr>
          <w:rFonts w:ascii="Times New Roman"/>
          <w:sz w:val="24"/>
        </w:rPr>
      </w:pPr>
    </w:p>
    <w:p w14:paraId="1F94323A" w14:textId="77777777" w:rsidR="00503056" w:rsidRDefault="00503056">
      <w:pPr>
        <w:pStyle w:val="Corpsdetexte"/>
        <w:spacing w:before="11"/>
        <w:ind w:left="0"/>
        <w:rPr>
          <w:rFonts w:ascii="Times New Roman"/>
          <w:sz w:val="19"/>
        </w:rPr>
      </w:pPr>
    </w:p>
    <w:p w14:paraId="1357979E" w14:textId="77777777" w:rsidR="00503056" w:rsidRDefault="00C63D8C">
      <w:pPr>
        <w:pStyle w:val="Corpsdetexte"/>
        <w:ind w:right="922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Dans un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premier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temps, il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est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conseillé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voir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manière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hebdomadaire. Par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la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suite, les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séances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pourront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s’espacer. Cela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permettra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d’expérimenter</w:t>
      </w:r>
      <w:r>
        <w:rPr>
          <w:rFonts w:ascii="Times New Roman" w:hAnsi="Times New Roman"/>
          <w:color w:val="333333"/>
          <w:spacing w:val="4"/>
        </w:rPr>
        <w:t xml:space="preserve"> </w:t>
      </w:r>
      <w:r>
        <w:rPr>
          <w:rFonts w:ascii="Times New Roman" w:hAnsi="Times New Roman"/>
          <w:color w:val="333333"/>
        </w:rPr>
        <w:t>vous-même,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dans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votre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environnement, les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hypothèses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nous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aurons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émises,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les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petits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exercices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ou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objectifs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intermédiaires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nous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aurons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réfléchis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en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séance.</w:t>
      </w:r>
    </w:p>
    <w:p w14:paraId="5F8CE190" w14:textId="1A84E325" w:rsidR="00503056" w:rsidRDefault="00503056">
      <w:pPr>
        <w:pStyle w:val="Corpsdetexte"/>
        <w:spacing w:before="10"/>
        <w:ind w:left="0"/>
        <w:rPr>
          <w:rFonts w:ascii="Times New Roman"/>
          <w:sz w:val="23"/>
        </w:rPr>
      </w:pPr>
    </w:p>
    <w:p w14:paraId="770AC1D4" w14:textId="77777777" w:rsidR="0096001E" w:rsidRDefault="0096001E">
      <w:pPr>
        <w:pStyle w:val="Corpsdetexte"/>
        <w:spacing w:before="10"/>
        <w:ind w:left="0"/>
        <w:rPr>
          <w:rFonts w:ascii="Times New Roman"/>
          <w:sz w:val="23"/>
        </w:rPr>
      </w:pPr>
    </w:p>
    <w:p w14:paraId="3AB64CDF" w14:textId="72BAD57A" w:rsidR="00503056" w:rsidRDefault="00C63D8C">
      <w:pPr>
        <w:pStyle w:val="Titre2"/>
        <w:rPr>
          <w:color w:val="333333"/>
        </w:rPr>
      </w:pPr>
      <w:r>
        <w:rPr>
          <w:color w:val="333333"/>
        </w:rPr>
        <w:t>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 je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 demande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</w:p>
    <w:p w14:paraId="049CA614" w14:textId="77777777" w:rsidR="0096001E" w:rsidRDefault="0096001E">
      <w:pPr>
        <w:pStyle w:val="Titre2"/>
      </w:pPr>
    </w:p>
    <w:p w14:paraId="7EBC86AE" w14:textId="72381FBB" w:rsidR="00503056" w:rsidRDefault="00C63D8C" w:rsidP="0096001E">
      <w:pPr>
        <w:pStyle w:val="Corpsdetexte"/>
        <w:ind w:right="922"/>
        <w:rPr>
          <w:rFonts w:ascii="Times New Roman"/>
        </w:rPr>
      </w:pP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êtes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l’expert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votre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propre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vie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et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votre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fonctionnement.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Il peut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donc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arriver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trouviez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 nous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faisons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fausse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route, que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la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manière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fonctionner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en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séance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ne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convient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pas</w:t>
      </w:r>
      <w:bookmarkStart w:id="2" w:name="Diapo_3"/>
      <w:bookmarkEnd w:id="2"/>
      <w:r w:rsidR="0096001E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ou</w:t>
      </w:r>
      <w:r>
        <w:rPr>
          <w:rFonts w:ascii="Times New Roman"/>
          <w:color w:val="333333"/>
          <w:spacing w:val="1"/>
        </w:rPr>
        <w:t xml:space="preserve"> </w:t>
      </w:r>
      <w:r>
        <w:rPr>
          <w:rFonts w:ascii="Times New Roman"/>
          <w:color w:val="333333"/>
        </w:rPr>
        <w:t>plus,</w:t>
      </w:r>
      <w:r>
        <w:rPr>
          <w:rFonts w:ascii="Times New Roman"/>
          <w:color w:val="333333"/>
          <w:spacing w:val="-1"/>
        </w:rPr>
        <w:t xml:space="preserve"> </w:t>
      </w:r>
      <w:r>
        <w:rPr>
          <w:rFonts w:ascii="Times New Roman"/>
          <w:color w:val="333333"/>
        </w:rPr>
        <w:t>que</w:t>
      </w:r>
      <w:r>
        <w:rPr>
          <w:rFonts w:ascii="Times New Roman"/>
          <w:color w:val="333333"/>
          <w:spacing w:val="2"/>
        </w:rPr>
        <w:t xml:space="preserve"> </w:t>
      </w:r>
      <w:r>
        <w:rPr>
          <w:rFonts w:ascii="Times New Roman"/>
          <w:color w:val="333333"/>
        </w:rPr>
        <w:t>nous</w:t>
      </w:r>
      <w:r>
        <w:rPr>
          <w:rFonts w:ascii="Times New Roman"/>
          <w:color w:val="333333"/>
          <w:spacing w:val="3"/>
        </w:rPr>
        <w:t xml:space="preserve"> </w:t>
      </w:r>
      <w:r>
        <w:rPr>
          <w:rFonts w:ascii="Times New Roman"/>
          <w:color w:val="333333"/>
        </w:rPr>
        <w:t>faisons</w:t>
      </w:r>
      <w:r>
        <w:rPr>
          <w:rFonts w:ascii="Times New Roman"/>
          <w:color w:val="333333"/>
          <w:spacing w:val="2"/>
        </w:rPr>
        <w:t xml:space="preserve"> </w:t>
      </w:r>
      <w:r>
        <w:rPr>
          <w:rFonts w:ascii="Times New Roman"/>
          <w:color w:val="333333"/>
        </w:rPr>
        <w:t>du</w:t>
      </w:r>
      <w:r>
        <w:rPr>
          <w:rFonts w:ascii="Times New Roman"/>
          <w:color w:val="333333"/>
          <w:spacing w:val="1"/>
        </w:rPr>
        <w:t xml:space="preserve"> </w:t>
      </w:r>
      <w:r>
        <w:rPr>
          <w:rFonts w:ascii="Times New Roman"/>
          <w:color w:val="333333"/>
        </w:rPr>
        <w:t>surplace</w:t>
      </w:r>
      <w:r w:rsidR="0096001E">
        <w:rPr>
          <w:rFonts w:ascii="Times New Roman"/>
          <w:color w:val="333333"/>
        </w:rPr>
        <w:t>…</w:t>
      </w:r>
    </w:p>
    <w:p w14:paraId="2187AE75" w14:textId="24BFDDCB" w:rsidR="00503056" w:rsidRDefault="00C63D8C">
      <w:pPr>
        <w:pStyle w:val="Corpsdetexte"/>
        <w:spacing w:before="1"/>
        <w:ind w:right="922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Si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tout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cela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arrive,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je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demande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m’en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parler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et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nous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pourrons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réorienter le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travail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pour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qu’il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convienne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et</w:t>
      </w:r>
      <w:r>
        <w:rPr>
          <w:rFonts w:ascii="Times New Roman" w:hAnsi="Times New Roman"/>
          <w:color w:val="333333"/>
          <w:spacing w:val="1"/>
        </w:rPr>
        <w:t xml:space="preserve"> </w:t>
      </w:r>
      <w:r w:rsidR="0096001E">
        <w:rPr>
          <w:rFonts w:ascii="Times New Roman" w:hAnsi="Times New Roman"/>
          <w:color w:val="333333"/>
          <w:spacing w:val="1"/>
        </w:rPr>
        <w:t xml:space="preserve">qu’il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aide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à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avancer.</w:t>
      </w:r>
    </w:p>
    <w:p w14:paraId="6D3C920C" w14:textId="77777777" w:rsidR="00503056" w:rsidRDefault="00503056">
      <w:pPr>
        <w:pStyle w:val="Corpsdetexte"/>
        <w:spacing w:before="10"/>
        <w:ind w:left="0"/>
        <w:rPr>
          <w:rFonts w:ascii="Times New Roman"/>
          <w:sz w:val="21"/>
        </w:rPr>
      </w:pPr>
    </w:p>
    <w:p w14:paraId="47BBC481" w14:textId="500D1364" w:rsidR="00503056" w:rsidRDefault="00C63D8C">
      <w:pPr>
        <w:pStyle w:val="Corpsdetexte"/>
        <w:ind w:right="922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Il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peut arriver, après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plusieurs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séances,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vous sentiez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des résistances, que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cela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semble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douloureux, difficile,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nous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abordions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des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sujets qui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semblent</w:t>
      </w:r>
      <w:r w:rsidR="0096001E">
        <w:rPr>
          <w:rFonts w:ascii="Times New Roman" w:hAnsi="Times New Roman"/>
          <w:color w:val="333333"/>
        </w:rPr>
        <w:t xml:space="preserve"> encore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trop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difficiles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à</w:t>
      </w:r>
      <w:r>
        <w:rPr>
          <w:rFonts w:ascii="Times New Roman" w:hAnsi="Times New Roman"/>
          <w:color w:val="333333"/>
          <w:spacing w:val="3"/>
        </w:rPr>
        <w:t xml:space="preserve"> </w:t>
      </w:r>
      <w:r w:rsidR="0096001E">
        <w:rPr>
          <w:rFonts w:ascii="Times New Roman" w:hAnsi="Times New Roman"/>
          <w:color w:val="333333"/>
        </w:rPr>
        <w:t>évoquer</w:t>
      </w:r>
      <w:r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Cela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peut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signifier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ce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n’est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pas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le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moment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pour vous, ou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encore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que, justement, nous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arrivons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à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un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nœud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du problème.</w:t>
      </w:r>
    </w:p>
    <w:p w14:paraId="096E634E" w14:textId="77777777" w:rsidR="00503056" w:rsidRDefault="00C63D8C">
      <w:pPr>
        <w:pStyle w:val="Corpsdetexte"/>
        <w:ind w:right="922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Je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vous demande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me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le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dire. Nous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réfléchirons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ensemble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à ce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qu’il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convient 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faire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: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continuer,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mettre en suspens,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arrêter…</w:t>
      </w:r>
    </w:p>
    <w:p w14:paraId="6AE46407" w14:textId="77777777" w:rsidR="00503056" w:rsidRDefault="00503056">
      <w:pPr>
        <w:pStyle w:val="Corpsdetexte"/>
        <w:spacing w:before="1"/>
        <w:ind w:left="0"/>
        <w:rPr>
          <w:rFonts w:ascii="Times New Roman"/>
        </w:rPr>
      </w:pPr>
    </w:p>
    <w:p w14:paraId="56DE3F54" w14:textId="11C09E31" w:rsidR="00503056" w:rsidRDefault="0096001E">
      <w:pPr>
        <w:pStyle w:val="Corpsdetexte"/>
        <w:spacing w:line="252" w:lineRule="exact"/>
        <w:rPr>
          <w:rFonts w:ascii="Times New Roman"/>
        </w:rPr>
      </w:pPr>
      <w:r>
        <w:rPr>
          <w:rFonts w:ascii="Times New Roman"/>
          <w:color w:val="333333"/>
        </w:rPr>
        <w:t xml:space="preserve">-&gt; </w:t>
      </w:r>
      <w:r w:rsidR="00C63D8C">
        <w:rPr>
          <w:rFonts w:ascii="Times New Roman"/>
          <w:color w:val="333333"/>
        </w:rPr>
        <w:t>Dites-moi</w:t>
      </w:r>
      <w:r w:rsidR="00C63D8C">
        <w:rPr>
          <w:rFonts w:ascii="Times New Roman"/>
          <w:color w:val="333333"/>
          <w:spacing w:val="2"/>
        </w:rPr>
        <w:t xml:space="preserve"> </w:t>
      </w:r>
      <w:r w:rsidR="00C63D8C">
        <w:rPr>
          <w:rFonts w:ascii="Times New Roman"/>
          <w:color w:val="333333"/>
        </w:rPr>
        <w:t>quand</w:t>
      </w:r>
      <w:r w:rsidR="00C63D8C">
        <w:rPr>
          <w:rFonts w:ascii="Times New Roman"/>
          <w:color w:val="333333"/>
          <w:spacing w:val="-1"/>
        </w:rPr>
        <w:t xml:space="preserve"> </w:t>
      </w:r>
      <w:r w:rsidR="00C63D8C">
        <w:rPr>
          <w:rFonts w:ascii="Times New Roman"/>
          <w:color w:val="333333"/>
        </w:rPr>
        <w:t>quelque</w:t>
      </w:r>
      <w:r w:rsidR="00C63D8C">
        <w:rPr>
          <w:rFonts w:ascii="Times New Roman"/>
          <w:color w:val="333333"/>
          <w:spacing w:val="1"/>
        </w:rPr>
        <w:t xml:space="preserve"> </w:t>
      </w:r>
      <w:r w:rsidR="00C63D8C">
        <w:rPr>
          <w:rFonts w:ascii="Times New Roman"/>
          <w:color w:val="333333"/>
        </w:rPr>
        <w:t>chose</w:t>
      </w:r>
      <w:r w:rsidR="00C63D8C">
        <w:rPr>
          <w:rFonts w:ascii="Times New Roman"/>
          <w:color w:val="333333"/>
          <w:spacing w:val="2"/>
        </w:rPr>
        <w:t xml:space="preserve"> </w:t>
      </w:r>
      <w:r w:rsidR="00C63D8C">
        <w:rPr>
          <w:rFonts w:ascii="Times New Roman"/>
          <w:color w:val="333333"/>
        </w:rPr>
        <w:t>ne</w:t>
      </w:r>
      <w:r w:rsidR="00C63D8C">
        <w:rPr>
          <w:rFonts w:ascii="Times New Roman"/>
          <w:color w:val="333333"/>
          <w:spacing w:val="2"/>
        </w:rPr>
        <w:t xml:space="preserve"> </w:t>
      </w:r>
      <w:r w:rsidR="00C63D8C">
        <w:rPr>
          <w:rFonts w:ascii="Times New Roman"/>
          <w:color w:val="333333"/>
        </w:rPr>
        <w:t>vous</w:t>
      </w:r>
      <w:r w:rsidR="00C63D8C">
        <w:rPr>
          <w:rFonts w:ascii="Times New Roman"/>
          <w:color w:val="333333"/>
          <w:spacing w:val="2"/>
        </w:rPr>
        <w:t xml:space="preserve"> </w:t>
      </w:r>
      <w:r w:rsidR="00C63D8C">
        <w:rPr>
          <w:rFonts w:ascii="Times New Roman"/>
          <w:color w:val="333333"/>
        </w:rPr>
        <w:t>convient</w:t>
      </w:r>
      <w:r w:rsidR="00C63D8C">
        <w:rPr>
          <w:rFonts w:ascii="Times New Roman"/>
          <w:color w:val="333333"/>
          <w:spacing w:val="2"/>
        </w:rPr>
        <w:t xml:space="preserve"> </w:t>
      </w:r>
      <w:r w:rsidR="00C63D8C">
        <w:rPr>
          <w:rFonts w:ascii="Times New Roman"/>
          <w:color w:val="333333"/>
        </w:rPr>
        <w:t>pas</w:t>
      </w:r>
    </w:p>
    <w:p w14:paraId="27304AD1" w14:textId="6F3EE31B" w:rsidR="00503056" w:rsidRDefault="00C63D8C">
      <w:pPr>
        <w:pStyle w:val="Corpsdetexte"/>
        <w:ind w:right="922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-&gt;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Si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vous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souhaitez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mettre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fin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à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notre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suivi,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discutons-en.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Il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est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important</w:t>
      </w:r>
      <w:r>
        <w:rPr>
          <w:rFonts w:ascii="Times New Roman" w:hAnsi="Times New Roman"/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pouvoir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clôturer le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travail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ensemble.</w:t>
      </w:r>
    </w:p>
    <w:p w14:paraId="5A9B87BB" w14:textId="77777777" w:rsidR="00A06AB5" w:rsidRDefault="00A06AB5">
      <w:pPr>
        <w:pStyle w:val="Corpsdetexte"/>
        <w:ind w:right="922"/>
        <w:rPr>
          <w:rFonts w:ascii="Times New Roman" w:hAnsi="Times New Roman"/>
        </w:rPr>
      </w:pPr>
    </w:p>
    <w:p w14:paraId="02B2EA7A" w14:textId="77777777" w:rsidR="00503056" w:rsidRDefault="00503056">
      <w:pPr>
        <w:pStyle w:val="Corpsdetexte"/>
        <w:spacing w:before="1"/>
        <w:ind w:left="0"/>
        <w:rPr>
          <w:rFonts w:ascii="Times New Roman"/>
        </w:rPr>
      </w:pPr>
    </w:p>
    <w:p w14:paraId="24DA06CA" w14:textId="77777777" w:rsidR="00503056" w:rsidRDefault="00C63D8C">
      <w:pPr>
        <w:pStyle w:val="Titre2"/>
      </w:pPr>
      <w:r>
        <w:rPr>
          <w:color w:val="333333"/>
        </w:rPr>
        <w:t>De mon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côté, je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m’engage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 :</w:t>
      </w:r>
    </w:p>
    <w:p w14:paraId="5B433D43" w14:textId="7ED9B968" w:rsidR="00503056" w:rsidRDefault="00F33EB6">
      <w:pPr>
        <w:pStyle w:val="Paragraphedeliste"/>
        <w:numPr>
          <w:ilvl w:val="0"/>
          <w:numId w:val="1"/>
        </w:numPr>
        <w:tabs>
          <w:tab w:val="left" w:pos="250"/>
        </w:tabs>
        <w:spacing w:line="252" w:lineRule="exact"/>
        <w:ind w:left="249"/>
      </w:pPr>
      <w:r>
        <w:rPr>
          <w:color w:val="333333"/>
        </w:rPr>
        <w:t>Être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à</w:t>
      </w:r>
      <w:r w:rsidR="00C63D8C">
        <w:rPr>
          <w:color w:val="333333"/>
          <w:spacing w:val="1"/>
        </w:rPr>
        <w:t xml:space="preserve"> </w:t>
      </w:r>
      <w:r w:rsidR="00C63D8C">
        <w:rPr>
          <w:color w:val="333333"/>
        </w:rPr>
        <w:t>l’écoute</w:t>
      </w:r>
      <w:r w:rsidR="00C63D8C">
        <w:rPr>
          <w:color w:val="333333"/>
          <w:spacing w:val="-1"/>
        </w:rPr>
        <w:t xml:space="preserve"> </w:t>
      </w:r>
      <w:r w:rsidR="00C63D8C">
        <w:rPr>
          <w:color w:val="333333"/>
        </w:rPr>
        <w:t>de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vos</w:t>
      </w:r>
      <w:r w:rsidR="00C63D8C">
        <w:rPr>
          <w:color w:val="333333"/>
          <w:spacing w:val="3"/>
        </w:rPr>
        <w:t xml:space="preserve"> </w:t>
      </w:r>
      <w:r w:rsidR="00C63D8C">
        <w:rPr>
          <w:color w:val="333333"/>
        </w:rPr>
        <w:t>besoins, ressentis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dans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la</w:t>
      </w:r>
      <w:r w:rsidR="00C63D8C">
        <w:rPr>
          <w:color w:val="333333"/>
          <w:spacing w:val="1"/>
        </w:rPr>
        <w:t xml:space="preserve"> </w:t>
      </w:r>
      <w:r w:rsidR="00C63D8C">
        <w:rPr>
          <w:color w:val="333333"/>
        </w:rPr>
        <w:t>manière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d’aborder</w:t>
      </w:r>
      <w:r w:rsidR="00C63D8C">
        <w:rPr>
          <w:color w:val="333333"/>
          <w:spacing w:val="2"/>
        </w:rPr>
        <w:t xml:space="preserve"> </w:t>
      </w:r>
      <w:r w:rsidR="00C63D8C">
        <w:rPr>
          <w:color w:val="333333"/>
        </w:rPr>
        <w:t>le</w:t>
      </w:r>
      <w:r w:rsidR="00C63D8C">
        <w:rPr>
          <w:color w:val="333333"/>
          <w:spacing w:val="1"/>
        </w:rPr>
        <w:t xml:space="preserve"> </w:t>
      </w:r>
      <w:r w:rsidR="00C63D8C">
        <w:rPr>
          <w:color w:val="333333"/>
        </w:rPr>
        <w:t>travail.</w:t>
      </w:r>
    </w:p>
    <w:p w14:paraId="3D9227EE" w14:textId="6B119810" w:rsidR="00503056" w:rsidRDefault="00C63D8C">
      <w:pPr>
        <w:pStyle w:val="Paragraphedeliste"/>
        <w:numPr>
          <w:ilvl w:val="0"/>
          <w:numId w:val="1"/>
        </w:numPr>
        <w:tabs>
          <w:tab w:val="left" w:pos="250"/>
        </w:tabs>
        <w:spacing w:before="1"/>
        <w:ind w:right="1233" w:firstLine="0"/>
      </w:pPr>
      <w:r>
        <w:rPr>
          <w:color w:val="333333"/>
        </w:rPr>
        <w:t>Vous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dire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vous amenez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n’est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pas 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ressors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aiguiller</w:t>
      </w:r>
      <w:r>
        <w:rPr>
          <w:color w:val="333333"/>
          <w:spacing w:val="-52"/>
        </w:rPr>
        <w:t xml:space="preserve"> </w:t>
      </w:r>
      <w:r w:rsidR="00A06AB5">
        <w:rPr>
          <w:color w:val="333333"/>
          <w:spacing w:val="-52"/>
        </w:rPr>
        <w:t xml:space="preserve">  </w:t>
      </w:r>
      <w:r>
        <w:rPr>
          <w:color w:val="333333"/>
        </w:rPr>
        <w:t>vers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autre professionnel.</w:t>
      </w:r>
    </w:p>
    <w:p w14:paraId="2B12A137" w14:textId="77777777" w:rsidR="00503056" w:rsidRDefault="00C63D8C">
      <w:pPr>
        <w:pStyle w:val="Paragraphedeliste"/>
        <w:numPr>
          <w:ilvl w:val="0"/>
          <w:numId w:val="1"/>
        </w:numPr>
        <w:tabs>
          <w:tab w:val="left" w:pos="250"/>
        </w:tabs>
        <w:ind w:right="905" w:firstLine="0"/>
      </w:pP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entendu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tout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mettre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proposer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accompagnement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qualité,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selon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rythme 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attentes.</w:t>
      </w:r>
    </w:p>
    <w:p w14:paraId="04BF86F6" w14:textId="77777777" w:rsidR="00503056" w:rsidRDefault="00503056">
      <w:pPr>
        <w:sectPr w:rsidR="00503056">
          <w:pgSz w:w="11910" w:h="16840"/>
          <w:pgMar w:top="1320" w:right="520" w:bottom="900" w:left="1300" w:header="0" w:footer="710" w:gutter="0"/>
          <w:cols w:space="720"/>
        </w:sectPr>
      </w:pPr>
    </w:p>
    <w:p w14:paraId="42A945E3" w14:textId="77777777" w:rsidR="00503056" w:rsidRDefault="00C63D8C">
      <w:pPr>
        <w:spacing w:before="45"/>
        <w:ind w:left="120"/>
        <w:rPr>
          <w:i/>
        </w:rPr>
      </w:pPr>
      <w:bookmarkStart w:id="3" w:name="Diapo_4"/>
      <w:bookmarkEnd w:id="3"/>
      <w:r>
        <w:rPr>
          <w:i/>
        </w:rPr>
        <w:lastRenderedPageBreak/>
        <w:t>Merci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répondre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3"/>
        </w:rPr>
        <w:t xml:space="preserve"> </w:t>
      </w:r>
      <w:r>
        <w:rPr>
          <w:i/>
        </w:rPr>
        <w:t>ces</w:t>
      </w:r>
      <w:r>
        <w:rPr>
          <w:i/>
          <w:spacing w:val="-2"/>
        </w:rPr>
        <w:t xml:space="preserve"> </w:t>
      </w:r>
      <w:r>
        <w:rPr>
          <w:i/>
        </w:rPr>
        <w:t>quelques</w:t>
      </w:r>
      <w:r>
        <w:rPr>
          <w:i/>
          <w:spacing w:val="-2"/>
        </w:rPr>
        <w:t xml:space="preserve"> </w:t>
      </w:r>
      <w:r>
        <w:rPr>
          <w:i/>
        </w:rPr>
        <w:t>questions.</w:t>
      </w:r>
    </w:p>
    <w:p w14:paraId="72EAE9FB" w14:textId="77777777" w:rsidR="00503056" w:rsidRDefault="00503056">
      <w:pPr>
        <w:pStyle w:val="Corpsdetexte"/>
        <w:spacing w:before="5"/>
        <w:ind w:left="0"/>
        <w:rPr>
          <w:i/>
          <w:sz w:val="19"/>
        </w:rPr>
      </w:pPr>
    </w:p>
    <w:p w14:paraId="391F3E31" w14:textId="77777777" w:rsidR="00503056" w:rsidRDefault="00C63D8C">
      <w:pPr>
        <w:spacing w:before="56" w:line="362" w:lineRule="auto"/>
        <w:ind w:left="120" w:right="922"/>
        <w:rPr>
          <w:i/>
        </w:rPr>
      </w:pPr>
      <w:r>
        <w:rPr>
          <w:i/>
        </w:rPr>
        <w:t xml:space="preserve">Nous pourrons repartir de ce document pour démarrer notre première séance. </w:t>
      </w:r>
      <w:r>
        <w:rPr>
          <w:i/>
          <w:u w:val="single"/>
        </w:rPr>
        <w:t>Il n’est pas utile de me</w:t>
      </w:r>
      <w:r>
        <w:rPr>
          <w:i/>
          <w:spacing w:val="-47"/>
        </w:rPr>
        <w:t xml:space="preserve"> </w:t>
      </w:r>
      <w:r>
        <w:rPr>
          <w:i/>
          <w:u w:val="single"/>
        </w:rPr>
        <w:t>l’envoyer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par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mail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avant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la séance.</w:t>
      </w:r>
    </w:p>
    <w:p w14:paraId="7EA1A8F3" w14:textId="77777777" w:rsidR="00503056" w:rsidRDefault="00503056">
      <w:pPr>
        <w:pStyle w:val="Corpsdetexte"/>
        <w:ind w:left="0"/>
        <w:rPr>
          <w:i/>
        </w:rPr>
      </w:pPr>
    </w:p>
    <w:p w14:paraId="1ADB799A" w14:textId="77777777" w:rsidR="00503056" w:rsidRDefault="00503056">
      <w:pPr>
        <w:pStyle w:val="Corpsdetexte"/>
        <w:spacing w:before="10"/>
        <w:ind w:left="0"/>
        <w:rPr>
          <w:i/>
          <w:sz w:val="23"/>
        </w:rPr>
      </w:pPr>
    </w:p>
    <w:p w14:paraId="70D4BE37" w14:textId="77777777" w:rsidR="00503056" w:rsidRDefault="00C63D8C">
      <w:pPr>
        <w:pStyle w:val="Corpsdetexte"/>
      </w:pPr>
      <w:r>
        <w:t>Nom</w:t>
      </w:r>
      <w:r>
        <w:rPr>
          <w:spacing w:val="2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prénom</w:t>
      </w:r>
      <w:r>
        <w:rPr>
          <w:spacing w:val="3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C9249CE" w14:textId="77777777" w:rsidR="00503056" w:rsidRDefault="00C63D8C">
      <w:pPr>
        <w:pStyle w:val="Corpsdetexte"/>
        <w:spacing w:before="133"/>
      </w:pP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naissance</w:t>
      </w:r>
      <w:r>
        <w:rPr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14:paraId="03262733" w14:textId="77777777" w:rsidR="00503056" w:rsidRDefault="00C63D8C">
      <w:pPr>
        <w:pStyle w:val="Corpsdetexte"/>
        <w:spacing w:before="135"/>
      </w:pPr>
      <w:r>
        <w:t>Téléphone</w:t>
      </w:r>
      <w:r>
        <w:rPr>
          <w:spacing w:val="16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69BA8E51" w14:textId="77777777" w:rsidR="00503056" w:rsidRDefault="00C63D8C">
      <w:pPr>
        <w:pStyle w:val="Corpsdetexte"/>
        <w:spacing w:before="134"/>
      </w:pPr>
      <w:r>
        <w:t>Adresse</w:t>
      </w:r>
      <w:r>
        <w:rPr>
          <w:spacing w:val="9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34F29B83" w14:textId="77777777" w:rsidR="00503056" w:rsidRDefault="00C63D8C">
      <w:pPr>
        <w:pStyle w:val="Corpsdetexte"/>
        <w:spacing w:before="135"/>
      </w:pPr>
      <w:r>
        <w:t>Adresse</w:t>
      </w:r>
      <w:r>
        <w:rPr>
          <w:spacing w:val="15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44B227" w14:textId="77777777" w:rsidR="00503056" w:rsidRDefault="00503056">
      <w:pPr>
        <w:pStyle w:val="Corpsdetexte"/>
        <w:ind w:left="0"/>
      </w:pPr>
    </w:p>
    <w:p w14:paraId="18735989" w14:textId="77777777" w:rsidR="00503056" w:rsidRDefault="00503056">
      <w:pPr>
        <w:pStyle w:val="Corpsdetexte"/>
        <w:spacing w:before="1"/>
        <w:ind w:left="0"/>
      </w:pPr>
    </w:p>
    <w:p w14:paraId="1C3EAEAB" w14:textId="77777777" w:rsidR="00503056" w:rsidRDefault="00C63D8C">
      <w:pPr>
        <w:pStyle w:val="Corpsdetexte"/>
        <w:spacing w:line="360" w:lineRule="auto"/>
        <w:ind w:right="922"/>
      </w:pPr>
      <w:r>
        <w:t>Comment m’avez-vous connue ?</w:t>
      </w:r>
      <w:r>
        <w:rPr>
          <w:spacing w:val="1"/>
        </w:rPr>
        <w:t xml:space="preserve"> </w:t>
      </w:r>
      <w:r>
        <w:t>Médecin – Ami – recherche pages jaunes – rechercher internet –</w:t>
      </w:r>
      <w:r>
        <w:rPr>
          <w:spacing w:val="1"/>
        </w:rPr>
        <w:t xml:space="preserve"> </w:t>
      </w:r>
      <w:r>
        <w:t>autre</w:t>
      </w:r>
      <w:r>
        <w:rPr>
          <w:spacing w:val="7"/>
        </w:rPr>
        <w:t xml:space="preserve"> </w:t>
      </w:r>
      <w:r>
        <w:t>(précisez)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BF9E0E" w14:textId="77777777" w:rsidR="00503056" w:rsidRDefault="00503056">
      <w:pPr>
        <w:pStyle w:val="Corpsdetexte"/>
        <w:ind w:left="0"/>
      </w:pPr>
    </w:p>
    <w:p w14:paraId="711F40F2" w14:textId="77777777" w:rsidR="00503056" w:rsidRDefault="00503056">
      <w:pPr>
        <w:pStyle w:val="Corpsdetexte"/>
        <w:ind w:left="0"/>
      </w:pPr>
    </w:p>
    <w:p w14:paraId="570B7727" w14:textId="77777777" w:rsidR="00503056" w:rsidRDefault="00C63D8C">
      <w:pPr>
        <w:pStyle w:val="Corpsdetexte"/>
        <w:spacing w:before="185"/>
      </w:pPr>
      <w:r>
        <w:t>Définissez,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quelques</w:t>
      </w:r>
      <w:r>
        <w:rPr>
          <w:spacing w:val="-1"/>
        </w:rPr>
        <w:t xml:space="preserve"> </w:t>
      </w:r>
      <w:r>
        <w:t>mots, le problème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lequel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choisi</w:t>
      </w:r>
      <w:r>
        <w:rPr>
          <w:spacing w:val="-2"/>
        </w:rPr>
        <w:t xml:space="preserve"> </w:t>
      </w:r>
      <w:r>
        <w:t>de consulter</w:t>
      </w:r>
      <w:r>
        <w:rPr>
          <w:spacing w:val="-2"/>
        </w:rPr>
        <w:t xml:space="preserve"> </w:t>
      </w:r>
      <w:r>
        <w:t>:</w:t>
      </w:r>
    </w:p>
    <w:p w14:paraId="6DE6FB17" w14:textId="77777777" w:rsidR="00503056" w:rsidRDefault="00503056">
      <w:pPr>
        <w:pStyle w:val="Corpsdetexte"/>
        <w:spacing w:before="2"/>
        <w:ind w:left="0"/>
        <w:rPr>
          <w:sz w:val="24"/>
        </w:rPr>
      </w:pPr>
    </w:p>
    <w:p w14:paraId="513B9F16" w14:textId="77777777" w:rsidR="00503056" w:rsidRDefault="00C63D8C">
      <w:pPr>
        <w:pStyle w:val="Corpsdetexte"/>
        <w:spacing w:before="1"/>
      </w:pPr>
      <w:r>
        <w:t>……………………………………………………………………………………………………………………………………………………………</w:t>
      </w:r>
    </w:p>
    <w:p w14:paraId="7752E109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41901280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4F2298A2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7D465A69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0F076D00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2AED6069" w14:textId="77777777" w:rsidR="00503056" w:rsidRDefault="00503056">
      <w:pPr>
        <w:pStyle w:val="Corpsdetexte"/>
        <w:ind w:left="0"/>
      </w:pPr>
    </w:p>
    <w:p w14:paraId="6F985397" w14:textId="77777777" w:rsidR="00503056" w:rsidRDefault="00503056">
      <w:pPr>
        <w:pStyle w:val="Corpsdetexte"/>
        <w:ind w:left="0"/>
      </w:pPr>
    </w:p>
    <w:p w14:paraId="41CBB194" w14:textId="77777777" w:rsidR="00503056" w:rsidRDefault="00503056">
      <w:pPr>
        <w:pStyle w:val="Corpsdetexte"/>
        <w:ind w:left="0"/>
      </w:pPr>
    </w:p>
    <w:p w14:paraId="3E685FFF" w14:textId="77777777" w:rsidR="00503056" w:rsidRDefault="00C63D8C">
      <w:pPr>
        <w:pStyle w:val="Corpsdetexte"/>
        <w:spacing w:before="135"/>
      </w:pPr>
      <w:r>
        <w:t>Quelles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attentes</w:t>
      </w:r>
      <w:r>
        <w:rPr>
          <w:spacing w:val="-2"/>
        </w:rPr>
        <w:t xml:space="preserve"> </w:t>
      </w:r>
      <w:r>
        <w:t>?</w:t>
      </w:r>
    </w:p>
    <w:p w14:paraId="45377C53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7CA948F3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05609974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65EB9E53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1B25D648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159A52DD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5C699F6E" w14:textId="77777777" w:rsidR="00503056" w:rsidRDefault="00503056">
      <w:pPr>
        <w:sectPr w:rsidR="00503056">
          <w:pgSz w:w="11910" w:h="16840"/>
          <w:pgMar w:top="1360" w:right="520" w:bottom="900" w:left="1300" w:header="0" w:footer="710" w:gutter="0"/>
          <w:cols w:space="720"/>
        </w:sectPr>
      </w:pPr>
    </w:p>
    <w:p w14:paraId="5B16332C" w14:textId="0CB3B0D6" w:rsidR="00503056" w:rsidRDefault="00C63D8C">
      <w:pPr>
        <w:pStyle w:val="Corpsdetexte"/>
        <w:spacing w:before="45"/>
      </w:pPr>
      <w:bookmarkStart w:id="4" w:name="Diapo_5"/>
      <w:bookmarkEnd w:id="4"/>
      <w:r>
        <w:lastRenderedPageBreak/>
        <w:t>Avez-vous</w:t>
      </w:r>
      <w:r>
        <w:rPr>
          <w:spacing w:val="-2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consulté un</w:t>
      </w:r>
      <w:r>
        <w:rPr>
          <w:spacing w:val="-1"/>
        </w:rPr>
        <w:t xml:space="preserve"> </w:t>
      </w:r>
      <w:r>
        <w:t>psychologue</w:t>
      </w:r>
      <w:r w:rsidR="00831004">
        <w:t xml:space="preserve"> ou</w:t>
      </w:r>
      <w:r>
        <w:rPr>
          <w:spacing w:val="-2"/>
        </w:rPr>
        <w:t xml:space="preserve"> </w:t>
      </w:r>
      <w:r>
        <w:t>thérapeute</w:t>
      </w:r>
      <w:r>
        <w:rPr>
          <w:spacing w:val="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précisez</w:t>
      </w:r>
      <w:r>
        <w:rPr>
          <w:spacing w:val="-1"/>
        </w:rPr>
        <w:t xml:space="preserve"> </w:t>
      </w:r>
      <w:r>
        <w:t>:</w:t>
      </w:r>
    </w:p>
    <w:p w14:paraId="7DB6149E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4D41F858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76E1270D" w14:textId="77777777" w:rsidR="00503056" w:rsidRDefault="00C63D8C">
      <w:pPr>
        <w:pStyle w:val="Corpsdetexte"/>
        <w:spacing w:before="134"/>
      </w:pPr>
      <w:r>
        <w:t>……………………………………………………………………………………………………………………………………………………………</w:t>
      </w:r>
    </w:p>
    <w:p w14:paraId="36A40AD2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4E3FDFBF" w14:textId="77777777" w:rsidR="00503056" w:rsidRDefault="00503056">
      <w:pPr>
        <w:pStyle w:val="Corpsdetexte"/>
        <w:ind w:left="0"/>
      </w:pPr>
    </w:p>
    <w:p w14:paraId="03778AD7" w14:textId="77777777" w:rsidR="00503056" w:rsidRDefault="00503056">
      <w:pPr>
        <w:pStyle w:val="Corpsdetexte"/>
        <w:spacing w:before="1"/>
        <w:ind w:left="0"/>
      </w:pPr>
    </w:p>
    <w:p w14:paraId="1C161587" w14:textId="77777777" w:rsidR="00503056" w:rsidRDefault="00C63D8C">
      <w:pPr>
        <w:pStyle w:val="Corpsdetexte"/>
        <w:spacing w:line="360" w:lineRule="auto"/>
        <w:ind w:right="827"/>
      </w:pPr>
      <w:r>
        <w:t>Quelles sont les choses que vous avez appréciées chez ce ou ces thérapeutes (par exemple, ils étaient</w:t>
      </w:r>
      <w:r>
        <w:rPr>
          <w:spacing w:val="-47"/>
        </w:rPr>
        <w:t xml:space="preserve"> </w:t>
      </w:r>
      <w:r>
        <w:t>beaucoup dans l’écoute, ou au contraire dans le dialogue, ils vous donnaient des conseils ; une</w:t>
      </w:r>
      <w:r>
        <w:rPr>
          <w:spacing w:val="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ou une</w:t>
      </w:r>
      <w:r>
        <w:rPr>
          <w:spacing w:val="2"/>
        </w:rPr>
        <w:t xml:space="preserve"> </w:t>
      </w:r>
      <w:r>
        <w:t>approche</w:t>
      </w:r>
      <w:r>
        <w:rPr>
          <w:spacing w:val="2"/>
        </w:rPr>
        <w:t xml:space="preserve"> </w:t>
      </w:r>
      <w:r>
        <w:t>en particulier…)</w:t>
      </w:r>
    </w:p>
    <w:p w14:paraId="16449118" w14:textId="77777777" w:rsidR="00503056" w:rsidRDefault="00C63D8C">
      <w:pPr>
        <w:pStyle w:val="Corpsdetexte"/>
        <w:spacing w:line="268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14:paraId="5F7F1045" w14:textId="77777777" w:rsidR="00503056" w:rsidRDefault="00C63D8C">
      <w:pPr>
        <w:pStyle w:val="Corpsdetexte"/>
        <w:spacing w:before="135"/>
      </w:pPr>
      <w:r>
        <w:t>……………………………………………………………………………………………………………………………………………………………</w:t>
      </w:r>
    </w:p>
    <w:p w14:paraId="28A01D01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21858575" w14:textId="77777777" w:rsidR="00503056" w:rsidRDefault="00C63D8C">
      <w:pPr>
        <w:pStyle w:val="Corpsdetexte"/>
        <w:spacing w:before="136"/>
      </w:pPr>
      <w:r>
        <w:t>……………………………………………………………………………………………………………………………………………………………</w:t>
      </w:r>
    </w:p>
    <w:p w14:paraId="1A5DA808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1603FC2C" w14:textId="77777777" w:rsidR="00503056" w:rsidRDefault="00C63D8C">
      <w:pPr>
        <w:pStyle w:val="Corpsdetexte"/>
        <w:spacing w:before="136"/>
      </w:pPr>
      <w:r>
        <w:t>……………………………………………………………………………………………………………………………………………………………</w:t>
      </w:r>
    </w:p>
    <w:p w14:paraId="31EDDF7B" w14:textId="77777777" w:rsidR="00503056" w:rsidRDefault="00503056">
      <w:pPr>
        <w:pStyle w:val="Corpsdetexte"/>
        <w:ind w:left="0"/>
      </w:pPr>
    </w:p>
    <w:p w14:paraId="0DA32DB4" w14:textId="77777777" w:rsidR="00503056" w:rsidRDefault="00503056">
      <w:pPr>
        <w:pStyle w:val="Corpsdetexte"/>
        <w:ind w:left="0"/>
      </w:pPr>
    </w:p>
    <w:p w14:paraId="481D18D3" w14:textId="77777777" w:rsidR="00503056" w:rsidRDefault="00C63D8C">
      <w:pPr>
        <w:pStyle w:val="Corpsdetexte"/>
      </w:pPr>
      <w:r>
        <w:t>Quelles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choses</w:t>
      </w:r>
      <w:r>
        <w:rPr>
          <w:spacing w:val="-1"/>
        </w:rPr>
        <w:t xml:space="preserve"> </w:t>
      </w:r>
      <w:r>
        <w:t>qui vous ont déplu ?</w:t>
      </w:r>
    </w:p>
    <w:p w14:paraId="1F4E269A" w14:textId="77777777" w:rsidR="00503056" w:rsidRDefault="00503056">
      <w:pPr>
        <w:pStyle w:val="Corpsdetexte"/>
        <w:spacing w:before="7"/>
        <w:ind w:left="0"/>
        <w:rPr>
          <w:sz w:val="30"/>
        </w:rPr>
      </w:pPr>
    </w:p>
    <w:p w14:paraId="142BB485" w14:textId="77777777" w:rsidR="00503056" w:rsidRDefault="00C63D8C">
      <w:pPr>
        <w:pStyle w:val="Corpsdetexte"/>
      </w:pPr>
      <w:r>
        <w:t>……………………………………………………………………………………………………………………………………………………………</w:t>
      </w:r>
    </w:p>
    <w:p w14:paraId="6BB90C3C" w14:textId="77777777" w:rsidR="00503056" w:rsidRDefault="00C63D8C">
      <w:pPr>
        <w:pStyle w:val="Corpsdetexte"/>
        <w:spacing w:before="136"/>
      </w:pPr>
      <w:r>
        <w:t>……………………………………………………………………………………………………………………………………………………………</w:t>
      </w:r>
    </w:p>
    <w:p w14:paraId="3517434C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587D8ADB" w14:textId="77777777" w:rsidR="00503056" w:rsidRDefault="00C63D8C">
      <w:pPr>
        <w:pStyle w:val="Corpsdetexte"/>
        <w:spacing w:before="136"/>
      </w:pPr>
      <w:r>
        <w:t>……………………………………………………………………………………………………………………………………………………………</w:t>
      </w:r>
    </w:p>
    <w:p w14:paraId="6344E200" w14:textId="77777777" w:rsidR="00503056" w:rsidRDefault="00C63D8C">
      <w:pPr>
        <w:pStyle w:val="Corpsdetexte"/>
        <w:spacing w:before="133"/>
      </w:pPr>
      <w:r>
        <w:t>……………………………………………………………………………………………………………………………………………………………</w:t>
      </w:r>
    </w:p>
    <w:p w14:paraId="649F1029" w14:textId="77777777" w:rsidR="00503056" w:rsidRDefault="00C63D8C">
      <w:pPr>
        <w:pStyle w:val="Corpsdetexte"/>
        <w:spacing w:before="136"/>
      </w:pPr>
      <w:r>
        <w:t>……………………………………………………………………………………………………………………………………………………………</w:t>
      </w:r>
    </w:p>
    <w:p w14:paraId="504392D3" w14:textId="77777777" w:rsidR="00503056" w:rsidRDefault="00503056"/>
    <w:p w14:paraId="6CF42AA7" w14:textId="77777777" w:rsidR="00A06AB5" w:rsidRDefault="00A06AB5"/>
    <w:p w14:paraId="42207EC1" w14:textId="77777777" w:rsidR="00A06AB5" w:rsidRDefault="00A06AB5"/>
    <w:p w14:paraId="453BDFE4" w14:textId="204E1010" w:rsidR="00A06AB5" w:rsidRDefault="00A06AB5">
      <w:pPr>
        <w:sectPr w:rsidR="00A06AB5">
          <w:pgSz w:w="11910" w:h="16840"/>
          <w:pgMar w:top="1360" w:right="520" w:bottom="900" w:left="1300" w:header="0" w:footer="710" w:gutter="0"/>
          <w:cols w:space="720"/>
        </w:sectPr>
      </w:pPr>
    </w:p>
    <w:p w14:paraId="2509165B" w14:textId="77777777" w:rsidR="00503056" w:rsidRDefault="00C63D8C">
      <w:pPr>
        <w:pStyle w:val="Titre1"/>
        <w:spacing w:before="100"/>
        <w:rPr>
          <w:u w:val="none"/>
        </w:rPr>
      </w:pPr>
      <w:bookmarkStart w:id="5" w:name="Diapo_6"/>
      <w:bookmarkEnd w:id="5"/>
      <w:r>
        <w:rPr>
          <w:color w:val="333333"/>
          <w:u w:color="333333"/>
        </w:rPr>
        <w:lastRenderedPageBreak/>
        <w:t>Les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aspects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pratiques</w:t>
      </w:r>
    </w:p>
    <w:p w14:paraId="68AB6371" w14:textId="77777777" w:rsidR="00503056" w:rsidRDefault="00C63D8C">
      <w:pPr>
        <w:pStyle w:val="Corpsdetexte"/>
        <w:spacing w:before="253"/>
        <w:ind w:right="3878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Les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séances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peuvent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être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individuelles,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couple,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ou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4"/>
        </w:rPr>
        <w:t xml:space="preserve"> </w:t>
      </w:r>
      <w:r>
        <w:rPr>
          <w:rFonts w:ascii="Times New Roman" w:hAnsi="Times New Roman"/>
          <w:color w:val="333333"/>
        </w:rPr>
        <w:t>famille.</w:t>
      </w:r>
      <w:r>
        <w:rPr>
          <w:rFonts w:ascii="Times New Roman" w:hAnsi="Times New Roman"/>
          <w:color w:val="333333"/>
          <w:spacing w:val="-52"/>
        </w:rPr>
        <w:t xml:space="preserve"> </w:t>
      </w:r>
      <w:r>
        <w:rPr>
          <w:rFonts w:ascii="Times New Roman" w:hAnsi="Times New Roman"/>
          <w:color w:val="333333"/>
        </w:rPr>
        <w:t>Elles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durent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une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heure.</w:t>
      </w:r>
    </w:p>
    <w:p w14:paraId="1212E3B5" w14:textId="77777777" w:rsidR="00503056" w:rsidRDefault="00503056">
      <w:pPr>
        <w:pStyle w:val="Corpsdetexte"/>
        <w:spacing w:before="10"/>
        <w:ind w:left="0"/>
        <w:rPr>
          <w:rFonts w:ascii="Times New Roman"/>
          <w:sz w:val="21"/>
        </w:rPr>
      </w:pPr>
    </w:p>
    <w:p w14:paraId="79B661AE" w14:textId="77777777" w:rsidR="00503056" w:rsidRDefault="00C63D8C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Le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bureau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est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situé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: 4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Rue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Fabian</w:t>
      </w:r>
      <w:r>
        <w:rPr>
          <w:rFonts w:ascii="Times New Roman" w:hAnsi="Times New Roman"/>
          <w:color w:val="333333"/>
          <w:spacing w:val="-1"/>
        </w:rPr>
        <w:t xml:space="preserve"> </w:t>
      </w:r>
      <w:r>
        <w:rPr>
          <w:rFonts w:ascii="Times New Roman" w:hAnsi="Times New Roman"/>
          <w:color w:val="333333"/>
        </w:rPr>
        <w:t>Martin, 69 780</w:t>
      </w:r>
      <w:r>
        <w:rPr>
          <w:rFonts w:ascii="Times New Roman" w:hAnsi="Times New Roman"/>
          <w:color w:val="333333"/>
          <w:spacing w:val="1"/>
        </w:rPr>
        <w:t xml:space="preserve"> </w:t>
      </w:r>
      <w:r>
        <w:rPr>
          <w:rFonts w:ascii="Times New Roman" w:hAnsi="Times New Roman"/>
          <w:color w:val="333333"/>
        </w:rPr>
        <w:t>Mions.</w:t>
      </w:r>
    </w:p>
    <w:p w14:paraId="57DEDC0D" w14:textId="0EDB69F6" w:rsidR="00503056" w:rsidRPr="00E03867" w:rsidRDefault="00C63D8C" w:rsidP="00E03867">
      <w:pPr>
        <w:tabs>
          <w:tab w:val="left" w:pos="4293"/>
          <w:tab w:val="left" w:pos="5315"/>
        </w:tabs>
        <w:spacing w:before="1"/>
        <w:ind w:left="120" w:right="977"/>
        <w:rPr>
          <w:rFonts w:ascii="Times New Roman" w:hAnsi="Times New Roman"/>
        </w:rPr>
      </w:pPr>
      <w:r>
        <w:rPr>
          <w:rFonts w:ascii="Times New Roman" w:hAnsi="Times New Roman"/>
          <w:i/>
          <w:color w:val="333333"/>
        </w:rPr>
        <w:t>(Proche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de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la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médiathèque, le</w:t>
      </w:r>
      <w:r>
        <w:rPr>
          <w:rFonts w:ascii="Times New Roman" w:hAnsi="Times New Roman"/>
          <w:i/>
          <w:color w:val="333333"/>
          <w:spacing w:val="-1"/>
        </w:rPr>
        <w:t xml:space="preserve"> </w:t>
      </w:r>
      <w:r>
        <w:rPr>
          <w:rFonts w:ascii="Times New Roman" w:hAnsi="Times New Roman"/>
          <w:i/>
          <w:color w:val="333333"/>
        </w:rPr>
        <w:t>n°4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est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situé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dans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l’allée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piétonne. Poussez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la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grande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barrière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blanche</w:t>
      </w:r>
      <w:r>
        <w:rPr>
          <w:rFonts w:ascii="Times New Roman" w:hAnsi="Times New Roman"/>
          <w:i/>
          <w:color w:val="333333"/>
          <w:spacing w:val="-52"/>
        </w:rPr>
        <w:t xml:space="preserve"> </w:t>
      </w:r>
      <w:r>
        <w:rPr>
          <w:rFonts w:ascii="Times New Roman" w:hAnsi="Times New Roman"/>
          <w:i/>
          <w:color w:val="333333"/>
        </w:rPr>
        <w:t>et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entrez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dans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la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cour.</w:t>
      </w:r>
      <w:r w:rsidR="00E03867">
        <w:rPr>
          <w:rFonts w:ascii="Times New Roman" w:hAnsi="Times New Roman"/>
          <w:i/>
          <w:color w:val="333333"/>
        </w:rPr>
        <w:t xml:space="preserve"> Vous verrez mon panneau, ainsi que celui de ma collègue sophrologue sur la porte : sonnez, je viendrai vous ouvrir à l’heure de votre rendez-vous.</w:t>
      </w:r>
    </w:p>
    <w:p w14:paraId="1BACB617" w14:textId="286150EE" w:rsidR="00503056" w:rsidRDefault="00E03867">
      <w:pPr>
        <w:pStyle w:val="Corpsdetexte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A82A40F" wp14:editId="52668EC7">
                <wp:simplePos x="0" y="0"/>
                <wp:positionH relativeFrom="column">
                  <wp:posOffset>1429385</wp:posOffset>
                </wp:positionH>
                <wp:positionV relativeFrom="paragraph">
                  <wp:posOffset>880110</wp:posOffset>
                </wp:positionV>
                <wp:extent cx="163980" cy="116205"/>
                <wp:effectExtent l="57150" t="57150" r="0" b="55245"/>
                <wp:wrapNone/>
                <wp:docPr id="864331992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980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F5DC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111.85pt;margin-top:68.6pt;width:14.3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">
                <v:imagedata r:id="rId10" o:title="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B7E503" wp14:editId="4095EFB8">
                <wp:simplePos x="0" y="0"/>
                <wp:positionH relativeFrom="column">
                  <wp:posOffset>1422160</wp:posOffset>
                </wp:positionH>
                <wp:positionV relativeFrom="paragraph">
                  <wp:posOffset>888185</wp:posOffset>
                </wp:positionV>
                <wp:extent cx="344160" cy="210600"/>
                <wp:effectExtent l="38100" t="38100" r="56515" b="56515"/>
                <wp:wrapNone/>
                <wp:docPr id="479313306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416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F002E" id="Encre 1" o:spid="_x0000_s1026" type="#_x0000_t75" style="position:absolute;margin-left:111.3pt;margin-top:69.25pt;width:28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">
                <v:imagedata r:id="rId12" o:title=""/>
              </v:shape>
            </w:pict>
          </mc:Fallback>
        </mc:AlternateContent>
      </w:r>
      <w:r w:rsidR="00C63D8C">
        <w:rPr>
          <w:rFonts w:ascii="Times New Roman"/>
          <w:noProof/>
          <w:sz w:val="20"/>
        </w:rPr>
        <w:drawing>
          <wp:inline distT="0" distB="0" distL="0" distR="0" wp14:anchorId="776984E0" wp14:editId="261B8235">
            <wp:extent cx="2156088" cy="12161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8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6240" w14:textId="77777777" w:rsidR="00503056" w:rsidRDefault="00503056">
      <w:pPr>
        <w:pStyle w:val="Corpsdetexte"/>
        <w:spacing w:before="9"/>
        <w:ind w:left="0"/>
        <w:rPr>
          <w:rFonts w:ascii="Times New Roman"/>
          <w:sz w:val="23"/>
        </w:rPr>
      </w:pPr>
    </w:p>
    <w:p w14:paraId="61101F8B" w14:textId="1AF53BA5" w:rsidR="00503056" w:rsidRDefault="00C63D8C">
      <w:pPr>
        <w:tabs>
          <w:tab w:val="left" w:pos="3788"/>
        </w:tabs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333333"/>
        </w:rPr>
        <w:t>Séance individuelle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: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65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euros</w:t>
      </w:r>
      <w:r>
        <w:rPr>
          <w:rFonts w:ascii="Times New Roman" w:hAnsi="Times New Roman"/>
          <w:i/>
          <w:color w:val="333333"/>
        </w:rPr>
        <w:tab/>
      </w:r>
      <w:r>
        <w:rPr>
          <w:rFonts w:ascii="Times New Roman" w:hAnsi="Times New Roman"/>
          <w:i/>
          <w:color w:val="333333"/>
          <w:position w:val="1"/>
        </w:rPr>
        <w:t>Séance conjugale</w:t>
      </w:r>
      <w:r>
        <w:rPr>
          <w:rFonts w:ascii="Times New Roman" w:hAnsi="Times New Roman"/>
          <w:i/>
          <w:color w:val="333333"/>
          <w:spacing w:val="1"/>
          <w:position w:val="1"/>
        </w:rPr>
        <w:t xml:space="preserve"> </w:t>
      </w:r>
      <w:r>
        <w:rPr>
          <w:rFonts w:ascii="Times New Roman" w:hAnsi="Times New Roman"/>
          <w:i/>
          <w:color w:val="333333"/>
          <w:position w:val="1"/>
        </w:rPr>
        <w:t>:</w:t>
      </w:r>
      <w:r>
        <w:rPr>
          <w:rFonts w:ascii="Times New Roman" w:hAnsi="Times New Roman"/>
          <w:i/>
          <w:color w:val="333333"/>
          <w:spacing w:val="1"/>
          <w:position w:val="1"/>
        </w:rPr>
        <w:t xml:space="preserve"> </w:t>
      </w:r>
      <w:r>
        <w:rPr>
          <w:rFonts w:ascii="Times New Roman" w:hAnsi="Times New Roman"/>
          <w:i/>
          <w:color w:val="333333"/>
          <w:position w:val="1"/>
        </w:rPr>
        <w:t>75</w:t>
      </w:r>
      <w:r>
        <w:rPr>
          <w:rFonts w:ascii="Times New Roman" w:hAnsi="Times New Roman"/>
          <w:i/>
          <w:color w:val="333333"/>
          <w:spacing w:val="1"/>
          <w:position w:val="1"/>
        </w:rPr>
        <w:t xml:space="preserve"> </w:t>
      </w:r>
      <w:r>
        <w:rPr>
          <w:rFonts w:ascii="Times New Roman" w:hAnsi="Times New Roman"/>
          <w:i/>
          <w:color w:val="333333"/>
          <w:position w:val="1"/>
        </w:rPr>
        <w:t>euros</w:t>
      </w:r>
    </w:p>
    <w:p w14:paraId="4296FFB9" w14:textId="1FEB24F3" w:rsidR="00503056" w:rsidRDefault="00C63D8C">
      <w:pPr>
        <w:tabs>
          <w:tab w:val="left" w:pos="3769"/>
        </w:tabs>
        <w:spacing w:before="1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333333"/>
        </w:rPr>
        <w:t>Séance familiale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: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8</w:t>
      </w:r>
      <w:r w:rsidR="00A06AB5">
        <w:rPr>
          <w:rFonts w:ascii="Times New Roman" w:hAnsi="Times New Roman"/>
          <w:i/>
          <w:color w:val="333333"/>
        </w:rPr>
        <w:t>0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euros</w:t>
      </w:r>
      <w:r>
        <w:rPr>
          <w:rFonts w:ascii="Times New Roman" w:hAnsi="Times New Roman"/>
          <w:i/>
          <w:color w:val="333333"/>
        </w:rPr>
        <w:tab/>
        <w:t>Séance</w:t>
      </w:r>
      <w:r>
        <w:rPr>
          <w:rFonts w:ascii="Times New Roman" w:hAnsi="Times New Roman"/>
          <w:i/>
          <w:color w:val="333333"/>
          <w:spacing w:val="-1"/>
        </w:rPr>
        <w:t xml:space="preserve"> </w:t>
      </w:r>
      <w:r>
        <w:rPr>
          <w:rFonts w:ascii="Times New Roman" w:hAnsi="Times New Roman"/>
          <w:i/>
          <w:color w:val="333333"/>
        </w:rPr>
        <w:t>individuelle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enfant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de moins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de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10</w:t>
      </w:r>
      <w:r>
        <w:rPr>
          <w:rFonts w:ascii="Times New Roman" w:hAnsi="Times New Roman"/>
          <w:i/>
          <w:color w:val="333333"/>
          <w:spacing w:val="1"/>
        </w:rPr>
        <w:t xml:space="preserve"> </w:t>
      </w:r>
      <w:r>
        <w:rPr>
          <w:rFonts w:ascii="Times New Roman" w:hAnsi="Times New Roman"/>
          <w:i/>
          <w:color w:val="333333"/>
        </w:rPr>
        <w:t>ans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(45</w:t>
      </w:r>
      <w:r>
        <w:rPr>
          <w:rFonts w:ascii="Times New Roman" w:hAnsi="Times New Roman"/>
          <w:i/>
          <w:color w:val="333333"/>
          <w:spacing w:val="-1"/>
        </w:rPr>
        <w:t xml:space="preserve"> </w:t>
      </w:r>
      <w:r>
        <w:rPr>
          <w:rFonts w:ascii="Times New Roman" w:hAnsi="Times New Roman"/>
          <w:i/>
          <w:color w:val="333333"/>
        </w:rPr>
        <w:t>minutes)</w:t>
      </w:r>
      <w:r>
        <w:rPr>
          <w:rFonts w:ascii="Times New Roman" w:hAnsi="Times New Roman"/>
          <w:i/>
          <w:color w:val="333333"/>
          <w:spacing w:val="2"/>
        </w:rPr>
        <w:t xml:space="preserve"> </w:t>
      </w:r>
      <w:r>
        <w:rPr>
          <w:rFonts w:ascii="Times New Roman" w:hAnsi="Times New Roman"/>
          <w:i/>
          <w:color w:val="333333"/>
        </w:rPr>
        <w:t>: 55 euros</w:t>
      </w:r>
    </w:p>
    <w:p w14:paraId="35DD2916" w14:textId="77777777" w:rsidR="00503056" w:rsidRDefault="00503056">
      <w:pPr>
        <w:pStyle w:val="Corpsdetexte"/>
        <w:ind w:left="0"/>
        <w:rPr>
          <w:rFonts w:ascii="Times New Roman"/>
          <w:i/>
          <w:sz w:val="20"/>
        </w:rPr>
      </w:pPr>
    </w:p>
    <w:p w14:paraId="007DF269" w14:textId="77777777" w:rsidR="00503056" w:rsidRDefault="00503056">
      <w:pPr>
        <w:pStyle w:val="Corpsdetexte"/>
        <w:ind w:left="0"/>
        <w:rPr>
          <w:rFonts w:ascii="Times New Roman"/>
          <w:i/>
          <w:sz w:val="20"/>
        </w:rPr>
      </w:pPr>
    </w:p>
    <w:p w14:paraId="7AC94935" w14:textId="77777777" w:rsidR="00503056" w:rsidRDefault="00503056">
      <w:pPr>
        <w:pStyle w:val="Corpsdetexte"/>
        <w:spacing w:before="7"/>
        <w:ind w:left="0"/>
        <w:rPr>
          <w:rFonts w:ascii="Times New Roman"/>
          <w:i/>
        </w:rPr>
      </w:pPr>
    </w:p>
    <w:p w14:paraId="077AC347" w14:textId="737F9F11" w:rsidR="00503056" w:rsidRPr="00A06AB5" w:rsidRDefault="00C63D8C" w:rsidP="00A06AB5">
      <w:pPr>
        <w:spacing w:before="91"/>
        <w:ind w:left="120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Merci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privilégier</w:t>
      </w:r>
      <w:r>
        <w:rPr>
          <w:rFonts w:ascii="Times New Roman" w:hAnsi="Times New Roman"/>
          <w:color w:val="333333"/>
          <w:spacing w:val="2"/>
        </w:rPr>
        <w:t xml:space="preserve"> </w:t>
      </w:r>
      <w:r>
        <w:rPr>
          <w:rFonts w:ascii="Times New Roman" w:hAnsi="Times New Roman"/>
          <w:color w:val="333333"/>
        </w:rPr>
        <w:t>les</w:t>
      </w:r>
      <w:r>
        <w:rPr>
          <w:rFonts w:ascii="Times New Roman" w:hAnsi="Times New Roman"/>
          <w:color w:val="333333"/>
          <w:spacing w:val="6"/>
        </w:rPr>
        <w:t xml:space="preserve"> </w:t>
      </w:r>
      <w:r>
        <w:rPr>
          <w:rFonts w:ascii="Times New Roman" w:hAnsi="Times New Roman"/>
          <w:b/>
          <w:color w:val="333333"/>
        </w:rPr>
        <w:t>paiements</w:t>
      </w:r>
      <w:r>
        <w:rPr>
          <w:rFonts w:ascii="Times New Roman" w:hAnsi="Times New Roman"/>
          <w:b/>
          <w:color w:val="333333"/>
          <w:spacing w:val="1"/>
        </w:rPr>
        <w:t xml:space="preserve"> </w:t>
      </w:r>
      <w:r>
        <w:rPr>
          <w:rFonts w:ascii="Times New Roman" w:hAnsi="Times New Roman"/>
          <w:b/>
          <w:color w:val="333333"/>
        </w:rPr>
        <w:t>par</w:t>
      </w:r>
      <w:r>
        <w:rPr>
          <w:rFonts w:ascii="Times New Roman" w:hAnsi="Times New Roman"/>
          <w:b/>
          <w:color w:val="333333"/>
          <w:spacing w:val="2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paypal</w:t>
      </w:r>
      <w:proofErr w:type="spellEnd"/>
      <w:r>
        <w:rPr>
          <w:rFonts w:ascii="Times New Roman" w:hAnsi="Times New Roman"/>
          <w:b/>
          <w:color w:val="333333"/>
          <w:spacing w:val="2"/>
        </w:rPr>
        <w:t xml:space="preserve"> </w:t>
      </w:r>
      <w:r w:rsidRPr="00A06AB5">
        <w:rPr>
          <w:rFonts w:ascii="Times New Roman" w:hAnsi="Times New Roman"/>
          <w:bCs/>
          <w:color w:val="333333"/>
        </w:rPr>
        <w:t>(</w:t>
      </w:r>
      <w:r w:rsidRPr="00A06AB5">
        <w:rPr>
          <w:rFonts w:ascii="Times New Roman" w:hAnsi="Times New Roman"/>
          <w:bCs/>
          <w:color w:val="333333"/>
          <w:u w:val="single" w:color="333333"/>
        </w:rPr>
        <w:t>florence.beuken@gmail.com</w:t>
      </w:r>
      <w:r w:rsidRPr="00A06AB5">
        <w:rPr>
          <w:rFonts w:ascii="Times New Roman" w:hAnsi="Times New Roman"/>
          <w:bCs/>
          <w:color w:val="333333"/>
        </w:rPr>
        <w:t>)</w:t>
      </w:r>
      <w:r>
        <w:rPr>
          <w:rFonts w:ascii="Times New Roman" w:hAnsi="Times New Roman"/>
          <w:b/>
          <w:color w:val="333333"/>
          <w:spacing w:val="12"/>
        </w:rPr>
        <w:t xml:space="preserve"> </w:t>
      </w:r>
      <w:r>
        <w:rPr>
          <w:rFonts w:ascii="Times New Roman" w:hAnsi="Times New Roman"/>
          <w:color w:val="333333"/>
        </w:rPr>
        <w:t>ou</w:t>
      </w:r>
      <w:r>
        <w:rPr>
          <w:rFonts w:ascii="Times New Roman" w:hAnsi="Times New Roman"/>
          <w:color w:val="333333"/>
          <w:spacing w:val="-1"/>
        </w:rPr>
        <w:t xml:space="preserve"> </w:t>
      </w:r>
      <w:r w:rsidRPr="00A06AB5">
        <w:rPr>
          <w:b/>
          <w:bCs/>
          <w:color w:val="333333"/>
        </w:rPr>
        <w:t>virements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compte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:</w:t>
      </w:r>
    </w:p>
    <w:p w14:paraId="0BA22342" w14:textId="77777777" w:rsidR="00503056" w:rsidRDefault="00C63D8C">
      <w:pPr>
        <w:pStyle w:val="Corpsdetexte"/>
        <w:spacing w:line="252" w:lineRule="exact"/>
        <w:rPr>
          <w:rFonts w:ascii="Times New Roman"/>
        </w:rPr>
      </w:pPr>
      <w:r>
        <w:rPr>
          <w:rFonts w:ascii="Times New Roman"/>
        </w:rPr>
        <w:t>IBAN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FR76 1254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8029 9844 6983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5151 844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BIC</w:t>
      </w:r>
      <w:proofErr w:type="gramStart"/>
      <w:r>
        <w:rPr>
          <w:rFonts w:ascii="Times New Roman"/>
        </w:rPr>
        <w:t xml:space="preserve"> :AXABFRPP</w:t>
      </w:r>
      <w:proofErr w:type="gramEnd"/>
    </w:p>
    <w:p w14:paraId="662F51BF" w14:textId="77777777" w:rsidR="00503056" w:rsidRDefault="00C63D8C">
      <w:pPr>
        <w:pStyle w:val="Corpsdetexte"/>
        <w:spacing w:before="1" w:line="253" w:lineRule="exac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en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communication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notre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séance).</w:t>
      </w:r>
    </w:p>
    <w:p w14:paraId="4060041F" w14:textId="1B594AD8" w:rsidR="00503056" w:rsidRPr="00F33EB6" w:rsidRDefault="00C63D8C">
      <w:pPr>
        <w:ind w:left="120" w:right="897"/>
        <w:rPr>
          <w:rFonts w:ascii="Times New Roman" w:hAnsi="Times New Roman"/>
          <w:i/>
          <w:color w:val="8DB3E2" w:themeColor="text2" w:themeTint="66"/>
        </w:rPr>
      </w:pPr>
      <w:r w:rsidRPr="00F33EB6">
        <w:rPr>
          <w:rFonts w:ascii="Times New Roman" w:hAnsi="Times New Roman"/>
          <w:i/>
          <w:color w:val="8DB3E2" w:themeColor="text2" w:themeTint="66"/>
        </w:rPr>
        <w:t>Dans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le cas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où vous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choisiriez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le mode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paiement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par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virement,</w:t>
      </w:r>
      <w:r w:rsidRPr="00F33EB6">
        <w:rPr>
          <w:rFonts w:ascii="Times New Roman" w:hAnsi="Times New Roman"/>
          <w:i/>
          <w:color w:val="8DB3E2" w:themeColor="text2" w:themeTint="66"/>
          <w:spacing w:val="-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merci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bien vouloir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effectuer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 xml:space="preserve">celui-ci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la</w:t>
      </w:r>
      <w:r w:rsidRPr="00F33EB6">
        <w:rPr>
          <w:rFonts w:ascii="Times New Roman" w:hAnsi="Times New Roman"/>
          <w:i/>
          <w:color w:val="8DB3E2" w:themeColor="text2" w:themeTint="66"/>
          <w:spacing w:val="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veille</w:t>
      </w:r>
      <w:r w:rsidRPr="00F33EB6">
        <w:rPr>
          <w:rFonts w:ascii="Times New Roman" w:hAnsi="Times New Roman"/>
          <w:i/>
          <w:color w:val="8DB3E2" w:themeColor="text2" w:themeTint="66"/>
          <w:spacing w:val="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2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notre</w:t>
      </w:r>
      <w:r w:rsidRPr="00F33EB6">
        <w:rPr>
          <w:rFonts w:ascii="Times New Roman" w:hAnsi="Times New Roman"/>
          <w:i/>
          <w:color w:val="8DB3E2" w:themeColor="text2" w:themeTint="66"/>
          <w:spacing w:val="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séance</w:t>
      </w:r>
      <w:r w:rsidRPr="00F33EB6">
        <w:rPr>
          <w:rFonts w:ascii="Times New Roman" w:hAnsi="Times New Roman"/>
          <w:i/>
          <w:color w:val="8DB3E2" w:themeColor="text2" w:themeTint="66"/>
          <w:spacing w:val="-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pour</w:t>
      </w:r>
      <w:r w:rsidRPr="00F33EB6">
        <w:rPr>
          <w:rFonts w:ascii="Times New Roman" w:hAnsi="Times New Roman"/>
          <w:i/>
          <w:color w:val="8DB3E2" w:themeColor="text2" w:themeTint="66"/>
          <w:spacing w:val="2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le</w:t>
      </w:r>
      <w:r w:rsidRPr="00F33EB6">
        <w:rPr>
          <w:rFonts w:ascii="Times New Roman" w:hAnsi="Times New Roman"/>
          <w:i/>
          <w:color w:val="8DB3E2" w:themeColor="text2" w:themeTint="66"/>
          <w:spacing w:val="2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premier</w:t>
      </w:r>
      <w:r w:rsidRPr="00F33EB6">
        <w:rPr>
          <w:rFonts w:ascii="Times New Roman" w:hAnsi="Times New Roman"/>
          <w:i/>
          <w:color w:val="8DB3E2" w:themeColor="text2" w:themeTint="66"/>
          <w:spacing w:val="2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rendez-vous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(et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apporter, le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cas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échéant</w:t>
      </w:r>
      <w:r w:rsidRPr="00F33EB6">
        <w:rPr>
          <w:rFonts w:ascii="Times New Roman" w:hAnsi="Times New Roman"/>
          <w:i/>
          <w:color w:val="8DB3E2" w:themeColor="text2" w:themeTint="66"/>
          <w:spacing w:val="3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la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preuve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-5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votre</w:t>
      </w:r>
      <w:r w:rsidRPr="00F33EB6">
        <w:rPr>
          <w:rFonts w:ascii="Times New Roman" w:hAnsi="Times New Roman"/>
          <w:i/>
          <w:color w:val="8DB3E2" w:themeColor="text2" w:themeTint="66"/>
          <w:spacing w:val="3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versement)</w:t>
      </w:r>
      <w:r w:rsidRPr="00F33EB6">
        <w:rPr>
          <w:rFonts w:ascii="Times New Roman" w:hAnsi="Times New Roman"/>
          <w:i/>
          <w:color w:val="8DB3E2" w:themeColor="text2" w:themeTint="66"/>
          <w:spacing w:val="5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Pour</w:t>
      </w:r>
      <w:r w:rsidRPr="00F33EB6">
        <w:rPr>
          <w:rFonts w:ascii="Times New Roman" w:hAnsi="Times New Roman"/>
          <w:i/>
          <w:color w:val="8DB3E2" w:themeColor="text2" w:themeTint="66"/>
          <w:spacing w:val="5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les</w:t>
      </w:r>
      <w:r w:rsidRPr="00F33EB6">
        <w:rPr>
          <w:rFonts w:ascii="Times New Roman" w:hAnsi="Times New Roman"/>
          <w:i/>
          <w:color w:val="8DB3E2" w:themeColor="text2" w:themeTint="66"/>
          <w:spacing w:val="4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séances</w:t>
      </w:r>
      <w:r w:rsidRPr="00F33EB6">
        <w:rPr>
          <w:rFonts w:ascii="Times New Roman" w:hAnsi="Times New Roman"/>
          <w:i/>
          <w:color w:val="8DB3E2" w:themeColor="text2" w:themeTint="66"/>
          <w:spacing w:val="5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suivantes,</w:t>
      </w:r>
      <w:r w:rsidRPr="00F33EB6">
        <w:rPr>
          <w:rFonts w:ascii="Times New Roman" w:hAnsi="Times New Roman"/>
          <w:i/>
          <w:color w:val="8DB3E2" w:themeColor="text2" w:themeTint="66"/>
          <w:spacing w:val="3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merci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4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bien</w:t>
      </w:r>
      <w:r w:rsidRPr="00F33EB6">
        <w:rPr>
          <w:rFonts w:ascii="Times New Roman" w:hAnsi="Times New Roman"/>
          <w:i/>
          <w:color w:val="8DB3E2" w:themeColor="text2" w:themeTint="66"/>
          <w:spacing w:val="4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vouloir</w:t>
      </w:r>
      <w:r w:rsidRPr="00F33EB6">
        <w:rPr>
          <w:rFonts w:ascii="Times New Roman" w:hAnsi="Times New Roman"/>
          <w:i/>
          <w:color w:val="8DB3E2" w:themeColor="text2" w:themeTint="66"/>
          <w:spacing w:val="5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effectuer</w:t>
      </w:r>
      <w:r w:rsidRPr="00F33EB6">
        <w:rPr>
          <w:rFonts w:ascii="Times New Roman" w:hAnsi="Times New Roman"/>
          <w:i/>
          <w:color w:val="8DB3E2" w:themeColor="text2" w:themeTint="66"/>
          <w:spacing w:val="4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le</w:t>
      </w:r>
      <w:r w:rsidRPr="00F33EB6">
        <w:rPr>
          <w:rFonts w:ascii="Times New Roman" w:hAnsi="Times New Roman"/>
          <w:i/>
          <w:color w:val="8DB3E2" w:themeColor="text2" w:themeTint="66"/>
          <w:spacing w:val="2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</w:rPr>
        <w:t>virement</w:t>
      </w:r>
      <w:r w:rsidRPr="00F33EB6">
        <w:rPr>
          <w:rFonts w:ascii="Times New Roman" w:hAnsi="Times New Roman"/>
          <w:i/>
          <w:color w:val="8DB3E2" w:themeColor="text2" w:themeTint="66"/>
          <w:spacing w:val="3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au</w:t>
      </w:r>
      <w:r w:rsidRPr="00F33EB6">
        <w:rPr>
          <w:rFonts w:ascii="Times New Roman" w:hAnsi="Times New Roman"/>
          <w:i/>
          <w:color w:val="8DB3E2" w:themeColor="text2" w:themeTint="66"/>
          <w:spacing w:val="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plus</w:t>
      </w:r>
      <w:r w:rsidRPr="00F33EB6">
        <w:rPr>
          <w:rFonts w:ascii="Times New Roman" w:hAnsi="Times New Roman"/>
          <w:i/>
          <w:color w:val="8DB3E2" w:themeColor="text2" w:themeTint="66"/>
          <w:spacing w:val="5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tard</w:t>
      </w:r>
      <w:r w:rsidRPr="00F33EB6">
        <w:rPr>
          <w:rFonts w:ascii="Times New Roman" w:hAnsi="Times New Roman"/>
          <w:i/>
          <w:color w:val="8DB3E2" w:themeColor="text2" w:themeTint="66"/>
          <w:spacing w:val="1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le</w:t>
      </w:r>
      <w:r w:rsidRPr="00F33EB6">
        <w:rPr>
          <w:rFonts w:ascii="Times New Roman" w:hAnsi="Times New Roman"/>
          <w:i/>
          <w:color w:val="8DB3E2" w:themeColor="text2" w:themeTint="66"/>
          <w:spacing w:val="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jour</w:t>
      </w:r>
      <w:r w:rsidRPr="00F33EB6">
        <w:rPr>
          <w:rFonts w:ascii="Times New Roman" w:hAnsi="Times New Roman"/>
          <w:i/>
          <w:color w:val="8DB3E2" w:themeColor="text2" w:themeTint="66"/>
          <w:spacing w:val="-1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de</w:t>
      </w:r>
      <w:r w:rsidRPr="00F33EB6">
        <w:rPr>
          <w:rFonts w:ascii="Times New Roman" w:hAnsi="Times New Roman"/>
          <w:i/>
          <w:color w:val="8DB3E2" w:themeColor="text2" w:themeTint="66"/>
          <w:spacing w:val="-2"/>
          <w:u w:val="single"/>
        </w:rPr>
        <w:t xml:space="preserve"> </w:t>
      </w:r>
      <w:r w:rsidRPr="00F33EB6">
        <w:rPr>
          <w:rFonts w:ascii="Times New Roman" w:hAnsi="Times New Roman"/>
          <w:i/>
          <w:color w:val="8DB3E2" w:themeColor="text2" w:themeTint="66"/>
          <w:u w:val="single"/>
        </w:rPr>
        <w:t>notre rendez-vous</w:t>
      </w:r>
      <w:r w:rsidRPr="00F33EB6">
        <w:rPr>
          <w:rFonts w:ascii="Times New Roman" w:hAnsi="Times New Roman"/>
          <w:i/>
          <w:color w:val="8DB3E2" w:themeColor="text2" w:themeTint="66"/>
        </w:rPr>
        <w:t>.</w:t>
      </w:r>
    </w:p>
    <w:p w14:paraId="4B98F9B7" w14:textId="77777777" w:rsidR="00A06AB5" w:rsidRDefault="00A06AB5">
      <w:pPr>
        <w:ind w:left="120" w:right="897"/>
        <w:rPr>
          <w:rFonts w:ascii="Times New Roman" w:hAnsi="Times New Roman"/>
          <w:i/>
        </w:rPr>
      </w:pPr>
    </w:p>
    <w:p w14:paraId="46E3B0C7" w14:textId="242E32A3" w:rsidR="00A06AB5" w:rsidRPr="00A06AB5" w:rsidRDefault="00A06AB5">
      <w:pPr>
        <w:ind w:left="120" w:right="897"/>
        <w:rPr>
          <w:rFonts w:ascii="Times New Roman" w:hAnsi="Times New Roman"/>
          <w:iCs/>
        </w:rPr>
      </w:pPr>
      <w:r w:rsidRPr="00A06AB5">
        <w:rPr>
          <w:rFonts w:ascii="Times New Roman" w:hAnsi="Times New Roman"/>
          <w:iCs/>
        </w:rPr>
        <w:t xml:space="preserve">Les </w:t>
      </w:r>
      <w:r w:rsidRPr="00A06AB5">
        <w:rPr>
          <w:rFonts w:ascii="Times New Roman" w:hAnsi="Times New Roman"/>
          <w:b/>
          <w:bCs/>
          <w:iCs/>
        </w:rPr>
        <w:t>espèces sont acceptées</w:t>
      </w:r>
      <w:r w:rsidRPr="00A06AB5">
        <w:rPr>
          <w:rFonts w:ascii="Times New Roman" w:hAnsi="Times New Roman"/>
          <w:iCs/>
        </w:rPr>
        <w:t xml:space="preserve">, merci de prévoir le compte juste. </w:t>
      </w:r>
    </w:p>
    <w:p w14:paraId="3E8AFD24" w14:textId="77777777" w:rsidR="00503056" w:rsidRDefault="00C63D8C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Suite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quelques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déconvenues, je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n’accepte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plus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chèques.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Merci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compréhension.</w:t>
      </w:r>
    </w:p>
    <w:p w14:paraId="751E2CC9" w14:textId="77777777" w:rsidR="00503056" w:rsidRDefault="00503056">
      <w:pPr>
        <w:pStyle w:val="Corpsdetexte"/>
        <w:ind w:left="0"/>
        <w:rPr>
          <w:rFonts w:ascii="Times New Roman"/>
        </w:rPr>
      </w:pPr>
    </w:p>
    <w:p w14:paraId="21A90BA4" w14:textId="725AC19E" w:rsidR="00503056" w:rsidRDefault="00C63D8C">
      <w:pPr>
        <w:pStyle w:val="Corpsdetexte"/>
        <w:ind w:right="827"/>
        <w:rPr>
          <w:rFonts w:ascii="Times New Roman" w:hAnsi="Times New Roman"/>
        </w:rPr>
      </w:pP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attestations</w:t>
      </w:r>
      <w:r>
        <w:rPr>
          <w:rFonts w:ascii="Times New Roman" w:hAnsi="Times New Roman"/>
          <w:spacing w:val="3"/>
        </w:rPr>
        <w:t xml:space="preserve"> </w:t>
      </w:r>
      <w:r w:rsidRPr="00A06AB5">
        <w:rPr>
          <w:rFonts w:ascii="Times New Roman" w:hAnsi="Times New Roman"/>
          <w:color w:val="FF0000"/>
        </w:rPr>
        <w:t>mensuel</w:t>
      </w:r>
      <w:r w:rsidR="00A06AB5">
        <w:rPr>
          <w:rFonts w:ascii="Times New Roman" w:hAnsi="Times New Roman"/>
          <w:color w:val="FF0000"/>
        </w:rPr>
        <w:t>le</w:t>
      </w:r>
      <w:r w:rsidRPr="00A06AB5">
        <w:rPr>
          <w:rFonts w:ascii="Times New Roman" w:hAnsi="Times New Roman"/>
          <w:color w:val="FF0000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pourron</w:t>
      </w:r>
      <w:r w:rsidR="00E03867"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vous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être délivré</w:t>
      </w:r>
      <w:r w:rsidR="00E03867">
        <w:rPr>
          <w:rFonts w:ascii="Times New Roman" w:hAnsi="Times New Roman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demande.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(Certaines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mutuelles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interviennent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frais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psychothérapie,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renseignez-vous.)</w:t>
      </w:r>
    </w:p>
    <w:p w14:paraId="6D30465A" w14:textId="77777777" w:rsidR="00503056" w:rsidRDefault="00503056">
      <w:pPr>
        <w:pStyle w:val="Corpsdetexte"/>
        <w:spacing w:before="1"/>
        <w:ind w:left="0"/>
        <w:rPr>
          <w:rFonts w:ascii="Times New Roman"/>
        </w:rPr>
      </w:pPr>
    </w:p>
    <w:p w14:paraId="7007D83D" w14:textId="77777777" w:rsidR="00503056" w:rsidRDefault="00C63D8C">
      <w:pPr>
        <w:pStyle w:val="Corpsdetexte"/>
        <w:ind w:right="922"/>
        <w:rPr>
          <w:rFonts w:ascii="Times New Roman" w:hAnsi="Times New Roman"/>
        </w:rPr>
      </w:pP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d’empêchement, merci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prévenir 48h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à l’avance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lorsque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possible.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permet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proposer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 une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autre personne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plage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horaire rendue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disponible.</w:t>
      </w:r>
    </w:p>
    <w:p w14:paraId="77FF8B93" w14:textId="77777777" w:rsidR="00503056" w:rsidRDefault="00C63D8C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Les rendez-vous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n’auront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>pas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u w:val="single"/>
        </w:rPr>
        <w:t>été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annulés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24h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à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l’avance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(sauf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u w:val="single"/>
        </w:rPr>
        <w:t>certificat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u w:val="single"/>
        </w:rPr>
        <w:t>médical)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seront dus</w:t>
      </w:r>
      <w:r>
        <w:rPr>
          <w:rFonts w:ascii="Times New Roman" w:hAnsi="Times New Roman"/>
        </w:rPr>
        <w:t>.</w:t>
      </w:r>
    </w:p>
    <w:p w14:paraId="219A8A81" w14:textId="77777777" w:rsidR="00503056" w:rsidRDefault="00503056">
      <w:pPr>
        <w:pStyle w:val="Corpsdetexte"/>
        <w:ind w:left="0"/>
        <w:rPr>
          <w:rFonts w:ascii="Times New Roman"/>
          <w:sz w:val="24"/>
        </w:rPr>
      </w:pPr>
    </w:p>
    <w:p w14:paraId="40C03355" w14:textId="77777777" w:rsidR="00503056" w:rsidRDefault="00503056">
      <w:pPr>
        <w:pStyle w:val="Corpsdetexte"/>
        <w:ind w:left="0"/>
        <w:rPr>
          <w:rFonts w:ascii="Times New Roman"/>
          <w:sz w:val="24"/>
        </w:rPr>
      </w:pPr>
    </w:p>
    <w:p w14:paraId="287E0DC3" w14:textId="77777777" w:rsidR="00503056" w:rsidRDefault="00503056">
      <w:pPr>
        <w:pStyle w:val="Corpsdetexte"/>
        <w:spacing w:before="8"/>
        <w:ind w:left="0"/>
        <w:rPr>
          <w:rFonts w:ascii="Times New Roman"/>
        </w:rPr>
      </w:pPr>
    </w:p>
    <w:p w14:paraId="06E2A911" w14:textId="77777777" w:rsidR="00503056" w:rsidRDefault="00C63D8C">
      <w:pPr>
        <w:pStyle w:val="Titre1"/>
        <w:rPr>
          <w:u w:val="none"/>
        </w:rPr>
      </w:pPr>
      <w:r>
        <w:rPr>
          <w:u w:val="none"/>
        </w:rPr>
        <w:t>Pour</w:t>
      </w:r>
      <w:r>
        <w:rPr>
          <w:spacing w:val="-3"/>
          <w:u w:val="none"/>
        </w:rPr>
        <w:t xml:space="preserve"> </w:t>
      </w:r>
      <w:r>
        <w:rPr>
          <w:u w:val="none"/>
        </w:rPr>
        <w:t>me</w:t>
      </w:r>
      <w:r>
        <w:rPr>
          <w:spacing w:val="-2"/>
          <w:u w:val="none"/>
        </w:rPr>
        <w:t xml:space="preserve"> </w:t>
      </w:r>
      <w:r>
        <w:rPr>
          <w:u w:val="none"/>
        </w:rPr>
        <w:t>contacter</w:t>
      </w:r>
    </w:p>
    <w:p w14:paraId="407C9FA2" w14:textId="77777777" w:rsidR="00503056" w:rsidRDefault="00C63D8C">
      <w:pPr>
        <w:pStyle w:val="Corpsdetexte"/>
        <w:ind w:right="8453"/>
        <w:rPr>
          <w:rFonts w:ascii="Times New Roman"/>
        </w:rPr>
      </w:pPr>
      <w:r>
        <w:rPr>
          <w:rFonts w:ascii="Times New Roman"/>
        </w:rPr>
        <w:t>Florence Beuken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06 31 21 01 53</w:t>
      </w:r>
    </w:p>
    <w:p w14:paraId="0804D502" w14:textId="77777777" w:rsidR="00503056" w:rsidRDefault="00000000">
      <w:pPr>
        <w:pStyle w:val="Corpsdetexte"/>
        <w:spacing w:line="253" w:lineRule="exact"/>
        <w:rPr>
          <w:rFonts w:ascii="Times New Roman"/>
        </w:rPr>
      </w:pPr>
      <w:hyperlink r:id="rId14">
        <w:r w:rsidR="00C63D8C">
          <w:rPr>
            <w:rFonts w:ascii="Times New Roman"/>
            <w:color w:val="0462C0"/>
            <w:u w:val="single" w:color="0462C0"/>
          </w:rPr>
          <w:t>ecoutedesoi@gmail.com</w:t>
        </w:r>
      </w:hyperlink>
    </w:p>
    <w:p w14:paraId="3C6C6852" w14:textId="77777777" w:rsidR="00503056" w:rsidRDefault="00000000">
      <w:pPr>
        <w:tabs>
          <w:tab w:val="left" w:pos="6600"/>
        </w:tabs>
        <w:spacing w:before="1"/>
        <w:ind w:left="120"/>
        <w:rPr>
          <w:rFonts w:ascii="Times New Roman" w:hAnsi="Times New Roman"/>
          <w:b/>
          <w:sz w:val="28"/>
        </w:rPr>
      </w:pPr>
      <w:hyperlink r:id="rId15">
        <w:r w:rsidR="00C63D8C">
          <w:rPr>
            <w:rFonts w:ascii="Times New Roman" w:hAnsi="Times New Roman"/>
            <w:color w:val="0462C0"/>
            <w:u w:val="single" w:color="0462C0"/>
          </w:rPr>
          <w:t>www.ecoutedesoi.fr</w:t>
        </w:r>
      </w:hyperlink>
      <w:r w:rsidR="00C63D8C">
        <w:rPr>
          <w:rFonts w:ascii="Times New Roman" w:hAnsi="Times New Roman"/>
          <w:color w:val="0462C0"/>
        </w:rPr>
        <w:tab/>
      </w:r>
      <w:r w:rsidR="00C63D8C">
        <w:rPr>
          <w:rFonts w:ascii="Times New Roman" w:hAnsi="Times New Roman"/>
          <w:b/>
          <w:sz w:val="28"/>
        </w:rPr>
        <w:t>A</w:t>
      </w:r>
      <w:r w:rsidR="00C63D8C">
        <w:rPr>
          <w:rFonts w:ascii="Times New Roman" w:hAnsi="Times New Roman"/>
          <w:b/>
          <w:spacing w:val="-2"/>
          <w:sz w:val="28"/>
        </w:rPr>
        <w:t xml:space="preserve"> </w:t>
      </w:r>
      <w:r w:rsidR="00C63D8C">
        <w:rPr>
          <w:rFonts w:ascii="Times New Roman" w:hAnsi="Times New Roman"/>
          <w:b/>
          <w:sz w:val="28"/>
        </w:rPr>
        <w:t>bientôt !</w:t>
      </w:r>
    </w:p>
    <w:sectPr w:rsidR="00503056">
      <w:pgSz w:w="11910" w:h="16840"/>
      <w:pgMar w:top="1580" w:right="52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411D" w14:textId="77777777" w:rsidR="00751C85" w:rsidRDefault="00751C85">
      <w:r>
        <w:separator/>
      </w:r>
    </w:p>
  </w:endnote>
  <w:endnote w:type="continuationSeparator" w:id="0">
    <w:p w14:paraId="57D9DBD6" w14:textId="77777777" w:rsidR="00751C85" w:rsidRDefault="007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824" w14:textId="104161AD" w:rsidR="00503056" w:rsidRDefault="00EC42F5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5295A2" wp14:editId="441C6451">
              <wp:simplePos x="0" y="0"/>
              <wp:positionH relativeFrom="page">
                <wp:posOffset>1473200</wp:posOffset>
              </wp:positionH>
              <wp:positionV relativeFrom="page">
                <wp:posOffset>10101580</wp:posOffset>
              </wp:positionV>
              <wp:extent cx="460946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94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35579" w14:textId="77777777" w:rsidR="00503056" w:rsidRDefault="00C63D8C">
                          <w:pPr>
                            <w:spacing w:line="224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l’écoute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soi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Florence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Beuken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d’introduction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à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travail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thérapeutique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95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pt;margin-top:795.4pt;width:362.9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" filled="f" stroked="f">
              <v:textbox inset="0,0,0,0">
                <w:txbxContent>
                  <w:p w14:paraId="22435579" w14:textId="77777777" w:rsidR="00503056" w:rsidRDefault="00C63D8C">
                    <w:pPr>
                      <w:spacing w:line="224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l’écoute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soi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Florence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Beuken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d’introduction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à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travail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thérapeutique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FF8C" w14:textId="77777777" w:rsidR="00751C85" w:rsidRDefault="00751C85">
      <w:r>
        <w:separator/>
      </w:r>
    </w:p>
  </w:footnote>
  <w:footnote w:type="continuationSeparator" w:id="0">
    <w:p w14:paraId="50FDF57B" w14:textId="77777777" w:rsidR="00751C85" w:rsidRDefault="007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F15"/>
    <w:multiLevelType w:val="hybridMultilevel"/>
    <w:tmpl w:val="9A0EAB5A"/>
    <w:lvl w:ilvl="0" w:tplc="49CA4C4A">
      <w:numFmt w:val="bullet"/>
      <w:lvlText w:val="-"/>
      <w:lvlJc w:val="left"/>
      <w:pPr>
        <w:ind w:left="120" w:hanging="118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fr-FR" w:eastAsia="en-US" w:bidi="ar-SA"/>
      </w:rPr>
    </w:lvl>
    <w:lvl w:ilvl="1" w:tplc="3D067FF2">
      <w:numFmt w:val="bullet"/>
      <w:lvlText w:val="•"/>
      <w:lvlJc w:val="left"/>
      <w:pPr>
        <w:ind w:left="1116" w:hanging="118"/>
      </w:pPr>
      <w:rPr>
        <w:rFonts w:hint="default"/>
        <w:lang w:val="fr-FR" w:eastAsia="en-US" w:bidi="ar-SA"/>
      </w:rPr>
    </w:lvl>
    <w:lvl w:ilvl="2" w:tplc="FDCAB5F4">
      <w:numFmt w:val="bullet"/>
      <w:lvlText w:val="•"/>
      <w:lvlJc w:val="left"/>
      <w:pPr>
        <w:ind w:left="2113" w:hanging="118"/>
      </w:pPr>
      <w:rPr>
        <w:rFonts w:hint="default"/>
        <w:lang w:val="fr-FR" w:eastAsia="en-US" w:bidi="ar-SA"/>
      </w:rPr>
    </w:lvl>
    <w:lvl w:ilvl="3" w:tplc="DE2036D4">
      <w:numFmt w:val="bullet"/>
      <w:lvlText w:val="•"/>
      <w:lvlJc w:val="left"/>
      <w:pPr>
        <w:ind w:left="3109" w:hanging="118"/>
      </w:pPr>
      <w:rPr>
        <w:rFonts w:hint="default"/>
        <w:lang w:val="fr-FR" w:eastAsia="en-US" w:bidi="ar-SA"/>
      </w:rPr>
    </w:lvl>
    <w:lvl w:ilvl="4" w:tplc="EAB24C1A">
      <w:numFmt w:val="bullet"/>
      <w:lvlText w:val="•"/>
      <w:lvlJc w:val="left"/>
      <w:pPr>
        <w:ind w:left="4106" w:hanging="118"/>
      </w:pPr>
      <w:rPr>
        <w:rFonts w:hint="default"/>
        <w:lang w:val="fr-FR" w:eastAsia="en-US" w:bidi="ar-SA"/>
      </w:rPr>
    </w:lvl>
    <w:lvl w:ilvl="5" w:tplc="000E6B5C">
      <w:numFmt w:val="bullet"/>
      <w:lvlText w:val="•"/>
      <w:lvlJc w:val="left"/>
      <w:pPr>
        <w:ind w:left="5103" w:hanging="118"/>
      </w:pPr>
      <w:rPr>
        <w:rFonts w:hint="default"/>
        <w:lang w:val="fr-FR" w:eastAsia="en-US" w:bidi="ar-SA"/>
      </w:rPr>
    </w:lvl>
    <w:lvl w:ilvl="6" w:tplc="2C82D716">
      <w:numFmt w:val="bullet"/>
      <w:lvlText w:val="•"/>
      <w:lvlJc w:val="left"/>
      <w:pPr>
        <w:ind w:left="6099" w:hanging="118"/>
      </w:pPr>
      <w:rPr>
        <w:rFonts w:hint="default"/>
        <w:lang w:val="fr-FR" w:eastAsia="en-US" w:bidi="ar-SA"/>
      </w:rPr>
    </w:lvl>
    <w:lvl w:ilvl="7" w:tplc="172EC616">
      <w:numFmt w:val="bullet"/>
      <w:lvlText w:val="•"/>
      <w:lvlJc w:val="left"/>
      <w:pPr>
        <w:ind w:left="7096" w:hanging="118"/>
      </w:pPr>
      <w:rPr>
        <w:rFonts w:hint="default"/>
        <w:lang w:val="fr-FR" w:eastAsia="en-US" w:bidi="ar-SA"/>
      </w:rPr>
    </w:lvl>
    <w:lvl w:ilvl="8" w:tplc="DDACCF5A">
      <w:numFmt w:val="bullet"/>
      <w:lvlText w:val="•"/>
      <w:lvlJc w:val="left"/>
      <w:pPr>
        <w:ind w:left="8092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343F0332"/>
    <w:multiLevelType w:val="hybridMultilevel"/>
    <w:tmpl w:val="96F8294C"/>
    <w:lvl w:ilvl="0" w:tplc="D50491D8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fr-FR" w:eastAsia="en-US" w:bidi="ar-SA"/>
      </w:rPr>
    </w:lvl>
    <w:lvl w:ilvl="1" w:tplc="9642F8F8">
      <w:numFmt w:val="bullet"/>
      <w:lvlText w:val="•"/>
      <w:lvlJc w:val="left"/>
      <w:pPr>
        <w:ind w:left="1116" w:hanging="130"/>
      </w:pPr>
      <w:rPr>
        <w:rFonts w:hint="default"/>
        <w:lang w:val="fr-FR" w:eastAsia="en-US" w:bidi="ar-SA"/>
      </w:rPr>
    </w:lvl>
    <w:lvl w:ilvl="2" w:tplc="CFF44422">
      <w:numFmt w:val="bullet"/>
      <w:lvlText w:val="•"/>
      <w:lvlJc w:val="left"/>
      <w:pPr>
        <w:ind w:left="2113" w:hanging="130"/>
      </w:pPr>
      <w:rPr>
        <w:rFonts w:hint="default"/>
        <w:lang w:val="fr-FR" w:eastAsia="en-US" w:bidi="ar-SA"/>
      </w:rPr>
    </w:lvl>
    <w:lvl w:ilvl="3" w:tplc="55A2893C">
      <w:numFmt w:val="bullet"/>
      <w:lvlText w:val="•"/>
      <w:lvlJc w:val="left"/>
      <w:pPr>
        <w:ind w:left="3109" w:hanging="130"/>
      </w:pPr>
      <w:rPr>
        <w:rFonts w:hint="default"/>
        <w:lang w:val="fr-FR" w:eastAsia="en-US" w:bidi="ar-SA"/>
      </w:rPr>
    </w:lvl>
    <w:lvl w:ilvl="4" w:tplc="5FDAA058">
      <w:numFmt w:val="bullet"/>
      <w:lvlText w:val="•"/>
      <w:lvlJc w:val="left"/>
      <w:pPr>
        <w:ind w:left="4106" w:hanging="130"/>
      </w:pPr>
      <w:rPr>
        <w:rFonts w:hint="default"/>
        <w:lang w:val="fr-FR" w:eastAsia="en-US" w:bidi="ar-SA"/>
      </w:rPr>
    </w:lvl>
    <w:lvl w:ilvl="5" w:tplc="E3B679F4">
      <w:numFmt w:val="bullet"/>
      <w:lvlText w:val="•"/>
      <w:lvlJc w:val="left"/>
      <w:pPr>
        <w:ind w:left="5103" w:hanging="130"/>
      </w:pPr>
      <w:rPr>
        <w:rFonts w:hint="default"/>
        <w:lang w:val="fr-FR" w:eastAsia="en-US" w:bidi="ar-SA"/>
      </w:rPr>
    </w:lvl>
    <w:lvl w:ilvl="6" w:tplc="EFAC639E">
      <w:numFmt w:val="bullet"/>
      <w:lvlText w:val="•"/>
      <w:lvlJc w:val="left"/>
      <w:pPr>
        <w:ind w:left="6099" w:hanging="130"/>
      </w:pPr>
      <w:rPr>
        <w:rFonts w:hint="default"/>
        <w:lang w:val="fr-FR" w:eastAsia="en-US" w:bidi="ar-SA"/>
      </w:rPr>
    </w:lvl>
    <w:lvl w:ilvl="7" w:tplc="2E44521A">
      <w:numFmt w:val="bullet"/>
      <w:lvlText w:val="•"/>
      <w:lvlJc w:val="left"/>
      <w:pPr>
        <w:ind w:left="7096" w:hanging="130"/>
      </w:pPr>
      <w:rPr>
        <w:rFonts w:hint="default"/>
        <w:lang w:val="fr-FR" w:eastAsia="en-US" w:bidi="ar-SA"/>
      </w:rPr>
    </w:lvl>
    <w:lvl w:ilvl="8" w:tplc="48AA3924">
      <w:numFmt w:val="bullet"/>
      <w:lvlText w:val="•"/>
      <w:lvlJc w:val="left"/>
      <w:pPr>
        <w:ind w:left="8092" w:hanging="130"/>
      </w:pPr>
      <w:rPr>
        <w:rFonts w:hint="default"/>
        <w:lang w:val="fr-FR" w:eastAsia="en-US" w:bidi="ar-SA"/>
      </w:rPr>
    </w:lvl>
  </w:abstractNum>
  <w:abstractNum w:abstractNumId="2" w15:restartNumberingAfterBreak="0">
    <w:nsid w:val="46E211EF"/>
    <w:multiLevelType w:val="hybridMultilevel"/>
    <w:tmpl w:val="795AE35A"/>
    <w:lvl w:ilvl="0" w:tplc="9EDCFAFA">
      <w:numFmt w:val="bullet"/>
      <w:lvlText w:val="●"/>
      <w:lvlJc w:val="left"/>
      <w:pPr>
        <w:ind w:left="840" w:hanging="360"/>
      </w:pPr>
      <w:rPr>
        <w:rFonts w:hint="default"/>
        <w:w w:val="100"/>
        <w:lang w:val="fr-FR" w:eastAsia="en-US" w:bidi="ar-SA"/>
      </w:rPr>
    </w:lvl>
    <w:lvl w:ilvl="1" w:tplc="03E4AE0A">
      <w:numFmt w:val="bullet"/>
      <w:lvlText w:val="•"/>
      <w:lvlJc w:val="left"/>
      <w:pPr>
        <w:ind w:left="1764" w:hanging="360"/>
      </w:pPr>
      <w:rPr>
        <w:rFonts w:hint="default"/>
        <w:lang w:val="fr-FR" w:eastAsia="en-US" w:bidi="ar-SA"/>
      </w:rPr>
    </w:lvl>
    <w:lvl w:ilvl="2" w:tplc="2B6E98E6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19342D1C">
      <w:numFmt w:val="bullet"/>
      <w:lvlText w:val="•"/>
      <w:lvlJc w:val="left"/>
      <w:pPr>
        <w:ind w:left="3613" w:hanging="360"/>
      </w:pPr>
      <w:rPr>
        <w:rFonts w:hint="default"/>
        <w:lang w:val="fr-FR" w:eastAsia="en-US" w:bidi="ar-SA"/>
      </w:rPr>
    </w:lvl>
    <w:lvl w:ilvl="4" w:tplc="E5C2FBC0">
      <w:numFmt w:val="bullet"/>
      <w:lvlText w:val="•"/>
      <w:lvlJc w:val="left"/>
      <w:pPr>
        <w:ind w:left="4538" w:hanging="360"/>
      </w:pPr>
      <w:rPr>
        <w:rFonts w:hint="default"/>
        <w:lang w:val="fr-FR" w:eastAsia="en-US" w:bidi="ar-SA"/>
      </w:rPr>
    </w:lvl>
    <w:lvl w:ilvl="5" w:tplc="A0B60024">
      <w:numFmt w:val="bullet"/>
      <w:lvlText w:val="•"/>
      <w:lvlJc w:val="left"/>
      <w:pPr>
        <w:ind w:left="5463" w:hanging="360"/>
      </w:pPr>
      <w:rPr>
        <w:rFonts w:hint="default"/>
        <w:lang w:val="fr-FR" w:eastAsia="en-US" w:bidi="ar-SA"/>
      </w:rPr>
    </w:lvl>
    <w:lvl w:ilvl="6" w:tplc="E7E49184">
      <w:numFmt w:val="bullet"/>
      <w:lvlText w:val="•"/>
      <w:lvlJc w:val="left"/>
      <w:pPr>
        <w:ind w:left="6387" w:hanging="360"/>
      </w:pPr>
      <w:rPr>
        <w:rFonts w:hint="default"/>
        <w:lang w:val="fr-FR" w:eastAsia="en-US" w:bidi="ar-SA"/>
      </w:rPr>
    </w:lvl>
    <w:lvl w:ilvl="7" w:tplc="DAF46408">
      <w:numFmt w:val="bullet"/>
      <w:lvlText w:val="•"/>
      <w:lvlJc w:val="left"/>
      <w:pPr>
        <w:ind w:left="7312" w:hanging="360"/>
      </w:pPr>
      <w:rPr>
        <w:rFonts w:hint="default"/>
        <w:lang w:val="fr-FR" w:eastAsia="en-US" w:bidi="ar-SA"/>
      </w:rPr>
    </w:lvl>
    <w:lvl w:ilvl="8" w:tplc="1316791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</w:abstractNum>
  <w:num w:numId="1" w16cid:durableId="2109615890">
    <w:abstractNumId w:val="1"/>
  </w:num>
  <w:num w:numId="2" w16cid:durableId="1265457390">
    <w:abstractNumId w:val="0"/>
  </w:num>
  <w:num w:numId="3" w16cid:durableId="171766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56"/>
    <w:rsid w:val="003C3F82"/>
    <w:rsid w:val="00503056"/>
    <w:rsid w:val="007129B5"/>
    <w:rsid w:val="00751C85"/>
    <w:rsid w:val="00831004"/>
    <w:rsid w:val="0096001E"/>
    <w:rsid w:val="00A06AB5"/>
    <w:rsid w:val="00C63D8C"/>
    <w:rsid w:val="00E03867"/>
    <w:rsid w:val="00EC42F5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9409E"/>
  <w15:docId w15:val="{E46D5670-2EB0-404B-9CF3-2F0714F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line="252" w:lineRule="exact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</w:style>
  <w:style w:type="paragraph" w:styleId="Paragraphedeliste">
    <w:name w:val="List Paragraph"/>
    <w:basedOn w:val="Normal"/>
    <w:uiPriority w:val="1"/>
    <w:qFormat/>
    <w:pPr>
      <w:ind w:left="1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hyperlink" Target="http://www.ecoutedesoi.fr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yperlink" Target="mailto:ecoutedesoi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30T08:56:13.6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24575,'1'4'0,"0"-1"0,1 0 0,-1 0 0,1 0 0,0 0 0,0 0 0,0 0 0,0-1 0,5 6 0,4 6 0,5 11 0,-11-20 0,-1 1 0,0 0 0,0 0 0,-1 1 0,0-1 0,0 1 0,0 0 0,-1-1 0,3 14 0,17 106 0,-14-93-1365,-3-20-5461</inkml:trace>
  <inkml:trace contextRef="#ctx0" brushRef="#br0" timeOffset="1512.41">64 22 24575,'340'0'0,"-302"-3"-1365,-25-2-5461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30T08:55:55.9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24575,'9'1'0,"0"1"0,-1-1 0,1 1 0,0 1 0,-1 0 0,0 0 0,0 0 0,0 1 0,13 8 0,34 15 0,-40-23 0,-2 0 0,1 1 0,0 1 0,-1 0 0,0 1 0,-1 1 0,1 0 0,19 17 0,7 11 0,70 52 0,-66-63 0,-32-19 0,0 0 0,0 1 0,-1 0 0,12 10 0,4 4 0,0-1 0,1-1 0,37 18 0,-25-14 0,36 16-11,-54-29-214,0 0-1,-1 1 0,-1 1 0,0 1 1,23 20-1,-33-23-6600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Beuken</dc:creator>
  <cp:lastModifiedBy>Florence Beuken</cp:lastModifiedBy>
  <cp:revision>5</cp:revision>
  <dcterms:created xsi:type="dcterms:W3CDTF">2022-06-30T12:50:00Z</dcterms:created>
  <dcterms:modified xsi:type="dcterms:W3CDTF">2023-07-30T08:56:00Z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Draw</vt:lpwstr>
  </property>
  <property fmtid="{D5CDD505-2E9C-101B-9397-08002B2CF9AE}" pid="4" name="LastSaved">
    <vt:filetime>2022-06-30T00:00:00Z</vt:filetime>
  </property>
</Properties>
</file>